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EF9A24" w14:textId="77777777" w:rsidR="00E538E0" w:rsidRDefault="00E538E0"/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322"/>
        <w:gridCol w:w="2396"/>
        <w:gridCol w:w="5298"/>
      </w:tblGrid>
      <w:tr w:rsidR="00E538E0" w:rsidRPr="00713DF7" w14:paraId="319E0B39" w14:textId="77777777" w:rsidTr="00C50F73">
        <w:trPr>
          <w:trHeight w:val="744"/>
        </w:trPr>
        <w:tc>
          <w:tcPr>
            <w:tcW w:w="5000" w:type="pct"/>
            <w:gridSpan w:val="3"/>
          </w:tcPr>
          <w:p w14:paraId="29731343" w14:textId="1EC43BE5" w:rsidR="00C50F73" w:rsidRPr="00713DF7" w:rsidRDefault="009766B9" w:rsidP="00C50F73">
            <w:pPr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bidi="he-IL"/>
              </w:rPr>
            </w:pPr>
            <w:r w:rsidRPr="00713DF7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693A8BCB" wp14:editId="0611CF27">
                  <wp:extent cx="1493520" cy="780415"/>
                  <wp:effectExtent l="0" t="0" r="0" b="635"/>
                  <wp:docPr id="123371346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3520" cy="7804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D3A669F" w14:textId="3EB6C5EF" w:rsidR="00E538E0" w:rsidRPr="00713DF7" w:rsidRDefault="00C50F73" w:rsidP="00C50F73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bidi="he-IL"/>
              </w:rPr>
            </w:pPr>
            <w:r w:rsidRPr="00713DF7">
              <w:rPr>
                <w:rFonts w:ascii="Times New Roman" w:hAnsi="Times New Roman" w:cs="Times New Roman"/>
                <w:b/>
                <w:sz w:val="18"/>
                <w:szCs w:val="18"/>
                <w:lang w:bidi="he-IL"/>
              </w:rPr>
              <w:t>F</w:t>
            </w:r>
            <w:r w:rsidR="00E538E0" w:rsidRPr="00713DF7">
              <w:rPr>
                <w:rFonts w:ascii="Times New Roman" w:hAnsi="Times New Roman" w:cs="Times New Roman"/>
                <w:b/>
                <w:sz w:val="18"/>
                <w:szCs w:val="18"/>
                <w:lang w:bidi="he-IL"/>
              </w:rPr>
              <w:t>ORUM FOR WOMEN IN DEMOCRACY (FOWODE)</w:t>
            </w:r>
            <w:r w:rsidR="00E538E0" w:rsidRPr="00713DF7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 xml:space="preserve"> </w:t>
            </w:r>
          </w:p>
          <w:p w14:paraId="13C8DBFF" w14:textId="77777777" w:rsidR="00E538E0" w:rsidRPr="00713DF7" w:rsidRDefault="00E538E0" w:rsidP="00C50F73">
            <w:pPr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bidi="he-IL"/>
              </w:rPr>
            </w:pPr>
            <w:r w:rsidRPr="00713DF7">
              <w:rPr>
                <w:rFonts w:ascii="Times New Roman" w:hAnsi="Times New Roman" w:cs="Times New Roman"/>
                <w:bCs/>
                <w:sz w:val="18"/>
                <w:szCs w:val="18"/>
                <w:lang w:bidi="he-IL"/>
              </w:rPr>
              <w:t xml:space="preserve">Plot 15, </w:t>
            </w:r>
            <w:proofErr w:type="spellStart"/>
            <w:r w:rsidRPr="00713DF7">
              <w:rPr>
                <w:rFonts w:ascii="Times New Roman" w:hAnsi="Times New Roman" w:cs="Times New Roman"/>
                <w:bCs/>
                <w:sz w:val="18"/>
                <w:szCs w:val="18"/>
                <w:lang w:bidi="he-IL"/>
              </w:rPr>
              <w:t>Vubya</w:t>
            </w:r>
            <w:proofErr w:type="spellEnd"/>
            <w:r w:rsidRPr="00713DF7">
              <w:rPr>
                <w:rFonts w:ascii="Times New Roman" w:hAnsi="Times New Roman" w:cs="Times New Roman"/>
                <w:bCs/>
                <w:sz w:val="18"/>
                <w:szCs w:val="18"/>
                <w:lang w:bidi="he-IL"/>
              </w:rPr>
              <w:t xml:space="preserve"> Close, </w:t>
            </w:r>
            <w:proofErr w:type="spellStart"/>
            <w:r w:rsidRPr="00713DF7">
              <w:rPr>
                <w:rFonts w:ascii="Times New Roman" w:hAnsi="Times New Roman" w:cs="Times New Roman"/>
                <w:bCs/>
                <w:sz w:val="18"/>
                <w:szCs w:val="18"/>
                <w:lang w:bidi="he-IL"/>
              </w:rPr>
              <w:t>Ntinda</w:t>
            </w:r>
            <w:proofErr w:type="spellEnd"/>
            <w:r w:rsidRPr="00713DF7">
              <w:rPr>
                <w:rFonts w:ascii="Times New Roman" w:hAnsi="Times New Roman" w:cs="Times New Roman"/>
                <w:bCs/>
                <w:sz w:val="18"/>
                <w:szCs w:val="18"/>
                <w:lang w:bidi="he-IL"/>
              </w:rPr>
              <w:t>-Nakawa Road</w:t>
            </w:r>
          </w:p>
          <w:p w14:paraId="1BAC81BB" w14:textId="5B27F674" w:rsidR="00E538E0" w:rsidRPr="00713DF7" w:rsidRDefault="00E538E0" w:rsidP="00C50F73">
            <w:pPr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it-IT" w:bidi="he-IL"/>
              </w:rPr>
            </w:pPr>
            <w:r w:rsidRPr="00713DF7">
              <w:rPr>
                <w:rFonts w:ascii="Times New Roman" w:hAnsi="Times New Roman" w:cs="Times New Roman"/>
                <w:bCs/>
                <w:sz w:val="18"/>
                <w:szCs w:val="18"/>
                <w:lang w:val="it-IT" w:bidi="he-IL"/>
              </w:rPr>
              <w:t>P.O. Box 7176</w:t>
            </w:r>
          </w:p>
          <w:p w14:paraId="43F9B056" w14:textId="40E297AE" w:rsidR="00E538E0" w:rsidRPr="00713DF7" w:rsidRDefault="00E538E0" w:rsidP="00C50F73">
            <w:pPr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it-IT" w:bidi="he-IL"/>
              </w:rPr>
            </w:pPr>
            <w:r w:rsidRPr="00713DF7">
              <w:rPr>
                <w:rFonts w:ascii="Times New Roman" w:hAnsi="Times New Roman" w:cs="Times New Roman"/>
                <w:bCs/>
                <w:sz w:val="18"/>
                <w:szCs w:val="18"/>
                <w:lang w:val="it-IT" w:bidi="he-IL"/>
              </w:rPr>
              <w:t>Kampala</w:t>
            </w:r>
          </w:p>
          <w:p w14:paraId="5CEE9F11" w14:textId="2CF90DCB" w:rsidR="00E538E0" w:rsidRPr="00713DF7" w:rsidRDefault="00E538E0" w:rsidP="00C50F73">
            <w:pPr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it-IT" w:bidi="he-IL"/>
              </w:rPr>
            </w:pPr>
            <w:r w:rsidRPr="00713DF7">
              <w:rPr>
                <w:rFonts w:ascii="Times New Roman" w:hAnsi="Times New Roman" w:cs="Times New Roman"/>
                <w:bCs/>
                <w:sz w:val="18"/>
                <w:szCs w:val="18"/>
                <w:lang w:val="it-IT" w:bidi="he-IL"/>
              </w:rPr>
              <w:t xml:space="preserve">Tel: +256 </w:t>
            </w:r>
            <w:r w:rsidR="009766B9" w:rsidRPr="00713DF7">
              <w:rPr>
                <w:rFonts w:ascii="Times New Roman" w:hAnsi="Times New Roman" w:cs="Times New Roman"/>
                <w:bCs/>
                <w:sz w:val="18"/>
                <w:szCs w:val="18"/>
                <w:lang w:val="it-IT" w:bidi="he-IL"/>
              </w:rPr>
              <w:t>777 991366</w:t>
            </w:r>
          </w:p>
          <w:p w14:paraId="4959487C" w14:textId="77777777" w:rsidR="00E538E0" w:rsidRPr="00713DF7" w:rsidRDefault="00E538E0" w:rsidP="00C50F73">
            <w:pPr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bidi="he-IL"/>
              </w:rPr>
            </w:pPr>
            <w:r w:rsidRPr="00713DF7">
              <w:rPr>
                <w:rFonts w:ascii="Times New Roman" w:hAnsi="Times New Roman" w:cs="Times New Roman"/>
                <w:bCs/>
                <w:sz w:val="18"/>
                <w:szCs w:val="18"/>
                <w:lang w:bidi="he-IL"/>
              </w:rPr>
              <w:t xml:space="preserve">Email: </w:t>
            </w:r>
            <w:hyperlink r:id="rId5" w:history="1">
              <w:r w:rsidRPr="00713DF7">
                <w:rPr>
                  <w:rStyle w:val="Hyperlink"/>
                  <w:rFonts w:ascii="Times New Roman" w:hAnsi="Times New Roman" w:cs="Times New Roman"/>
                  <w:bCs/>
                  <w:sz w:val="18"/>
                  <w:szCs w:val="18"/>
                  <w:lang w:bidi="he-IL"/>
                </w:rPr>
                <w:t>fowode@fowode.org</w:t>
              </w:r>
            </w:hyperlink>
          </w:p>
          <w:p w14:paraId="27D85768" w14:textId="013E99D0" w:rsidR="00E538E0" w:rsidRPr="00713DF7" w:rsidRDefault="00E538E0" w:rsidP="00C50F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3DF7">
              <w:rPr>
                <w:rFonts w:ascii="Times New Roman" w:hAnsi="Times New Roman" w:cs="Times New Roman"/>
                <w:bCs/>
                <w:sz w:val="18"/>
                <w:szCs w:val="18"/>
                <w:lang w:bidi="he-IL"/>
              </w:rPr>
              <w:t xml:space="preserve">Website: </w:t>
            </w:r>
            <w:hyperlink r:id="rId6" w:history="1">
              <w:r w:rsidRPr="00713DF7">
                <w:rPr>
                  <w:rStyle w:val="Hyperlink"/>
                  <w:rFonts w:ascii="Times New Roman" w:hAnsi="Times New Roman" w:cs="Times New Roman"/>
                  <w:bCs/>
                  <w:sz w:val="18"/>
                  <w:szCs w:val="18"/>
                  <w:lang w:bidi="he-IL"/>
                </w:rPr>
                <w:t>www.fowode.org</w:t>
              </w:r>
            </w:hyperlink>
          </w:p>
        </w:tc>
      </w:tr>
      <w:tr w:rsidR="006E20AD" w:rsidRPr="00713DF7" w14:paraId="51B56EC6" w14:textId="77777777" w:rsidTr="00713DF7">
        <w:trPr>
          <w:trHeight w:val="325"/>
        </w:trPr>
        <w:tc>
          <w:tcPr>
            <w:tcW w:w="5000" w:type="pct"/>
            <w:gridSpan w:val="3"/>
            <w:shd w:val="clear" w:color="auto" w:fill="F2F2F2" w:themeFill="background1" w:themeFillShade="F2"/>
          </w:tcPr>
          <w:p w14:paraId="71908E71" w14:textId="53A4D444" w:rsidR="006E20AD" w:rsidRPr="00713DF7" w:rsidRDefault="006E20AD" w:rsidP="006E20AD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bidi="he-IL"/>
              </w:rPr>
            </w:pPr>
            <w:r w:rsidRPr="00713DF7">
              <w:rPr>
                <w:rFonts w:ascii="Times New Roman" w:hAnsi="Times New Roman" w:cs="Times New Roman"/>
                <w:b/>
                <w:sz w:val="18"/>
                <w:szCs w:val="18"/>
                <w:lang w:bidi="he-IL"/>
              </w:rPr>
              <w:t>INVITATION TO TENDER</w:t>
            </w:r>
            <w:r w:rsidR="00CF1DD2">
              <w:rPr>
                <w:rFonts w:ascii="Times New Roman" w:hAnsi="Times New Roman" w:cs="Times New Roman"/>
                <w:b/>
                <w:sz w:val="18"/>
                <w:szCs w:val="18"/>
                <w:lang w:bidi="he-IL"/>
              </w:rPr>
              <w:t>-READVERTISED</w:t>
            </w:r>
          </w:p>
        </w:tc>
      </w:tr>
      <w:tr w:rsidR="006E20AD" w:rsidRPr="00713DF7" w14:paraId="37029351" w14:textId="77777777" w:rsidTr="00713DF7">
        <w:trPr>
          <w:trHeight w:val="325"/>
        </w:trPr>
        <w:tc>
          <w:tcPr>
            <w:tcW w:w="5000" w:type="pct"/>
            <w:gridSpan w:val="3"/>
            <w:shd w:val="clear" w:color="auto" w:fill="F2F2F2" w:themeFill="background1" w:themeFillShade="F2"/>
          </w:tcPr>
          <w:p w14:paraId="1A367A67" w14:textId="54977DCF" w:rsidR="006E20AD" w:rsidRPr="00713DF7" w:rsidRDefault="006E20AD" w:rsidP="006E20AD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bidi="he-IL"/>
              </w:rPr>
            </w:pPr>
            <w:r w:rsidRPr="00713DF7">
              <w:rPr>
                <w:rFonts w:ascii="Times New Roman" w:hAnsi="Times New Roman" w:cs="Times New Roman"/>
                <w:b/>
                <w:sz w:val="18"/>
                <w:szCs w:val="18"/>
                <w:lang w:bidi="he-IL"/>
              </w:rPr>
              <w:t>TENDER NO. FWD/0</w:t>
            </w:r>
            <w:r w:rsidR="001C3364" w:rsidRPr="00713DF7">
              <w:rPr>
                <w:rFonts w:ascii="Times New Roman" w:hAnsi="Times New Roman" w:cs="Times New Roman"/>
                <w:b/>
                <w:sz w:val="18"/>
                <w:szCs w:val="18"/>
                <w:lang w:bidi="he-IL"/>
              </w:rPr>
              <w:t>1</w:t>
            </w:r>
            <w:r w:rsidRPr="00713DF7">
              <w:rPr>
                <w:rFonts w:ascii="Times New Roman" w:hAnsi="Times New Roman" w:cs="Times New Roman"/>
                <w:b/>
                <w:sz w:val="18"/>
                <w:szCs w:val="18"/>
                <w:lang w:bidi="he-IL"/>
              </w:rPr>
              <w:t>/202</w:t>
            </w:r>
            <w:r w:rsidR="001C3364" w:rsidRPr="00713DF7">
              <w:rPr>
                <w:rFonts w:ascii="Times New Roman" w:hAnsi="Times New Roman" w:cs="Times New Roman"/>
                <w:b/>
                <w:sz w:val="18"/>
                <w:szCs w:val="18"/>
                <w:lang w:bidi="he-IL"/>
              </w:rPr>
              <w:t>6</w:t>
            </w:r>
            <w:r w:rsidRPr="00713DF7">
              <w:rPr>
                <w:rFonts w:ascii="Times New Roman" w:hAnsi="Times New Roman" w:cs="Times New Roman"/>
                <w:b/>
                <w:sz w:val="18"/>
                <w:szCs w:val="18"/>
                <w:lang w:bidi="he-IL"/>
              </w:rPr>
              <w:t xml:space="preserve"> - 202</w:t>
            </w:r>
            <w:r w:rsidR="001C3364" w:rsidRPr="00713DF7">
              <w:rPr>
                <w:rFonts w:ascii="Times New Roman" w:hAnsi="Times New Roman" w:cs="Times New Roman"/>
                <w:b/>
                <w:sz w:val="18"/>
                <w:szCs w:val="18"/>
                <w:lang w:bidi="he-IL"/>
              </w:rPr>
              <w:t>9</w:t>
            </w:r>
          </w:p>
        </w:tc>
      </w:tr>
      <w:tr w:rsidR="006E20AD" w:rsidRPr="00713DF7" w14:paraId="67205C01" w14:textId="77777777" w:rsidTr="00713DF7">
        <w:trPr>
          <w:trHeight w:val="325"/>
        </w:trPr>
        <w:tc>
          <w:tcPr>
            <w:tcW w:w="5000" w:type="pct"/>
            <w:gridSpan w:val="3"/>
            <w:shd w:val="clear" w:color="auto" w:fill="F2F2F2" w:themeFill="background1" w:themeFillShade="F2"/>
          </w:tcPr>
          <w:p w14:paraId="2952C370" w14:textId="318D0DB7" w:rsidR="006E20AD" w:rsidRPr="00713DF7" w:rsidRDefault="006E20AD" w:rsidP="006E20AD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bidi="he-IL"/>
              </w:rPr>
            </w:pPr>
            <w:r w:rsidRPr="00713DF7"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e-IL"/>
              </w:rPr>
              <w:t>PRE‐QUALIFICATION FOR SUPPLY OF GOODS AND SERVICES 202</w:t>
            </w:r>
            <w:r w:rsidR="001C3364" w:rsidRPr="00713DF7"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e-IL"/>
              </w:rPr>
              <w:t>6</w:t>
            </w:r>
            <w:r w:rsidRPr="00713DF7"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e-IL"/>
              </w:rPr>
              <w:t>/202</w:t>
            </w:r>
            <w:r w:rsidR="001C3364" w:rsidRPr="00713DF7"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e-IL"/>
              </w:rPr>
              <w:t>9</w:t>
            </w:r>
          </w:p>
        </w:tc>
      </w:tr>
      <w:tr w:rsidR="006E20AD" w:rsidRPr="00713DF7" w14:paraId="753AA1F2" w14:textId="77777777" w:rsidTr="00C50F73">
        <w:trPr>
          <w:trHeight w:val="325"/>
        </w:trPr>
        <w:tc>
          <w:tcPr>
            <w:tcW w:w="5000" w:type="pct"/>
            <w:gridSpan w:val="3"/>
          </w:tcPr>
          <w:p w14:paraId="77FDA9B6" w14:textId="68B21C14" w:rsidR="00212FF9" w:rsidRPr="00713DF7" w:rsidRDefault="00414E04" w:rsidP="00414E04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bidi="he-IL"/>
              </w:rPr>
            </w:pPr>
            <w:r w:rsidRPr="00713DF7">
              <w:rPr>
                <w:rFonts w:ascii="Times New Roman" w:hAnsi="Times New Roman" w:cs="Times New Roman"/>
                <w:sz w:val="18"/>
                <w:szCs w:val="18"/>
                <w:lang w:bidi="he-IL"/>
              </w:rPr>
              <w:t xml:space="preserve">Forum for Women in Democracy (FOWODE) grew out of the Women's Caucus of the Uganda Constituent Assembly, 1994 - 1995. </w:t>
            </w:r>
            <w:r w:rsidR="0005351A" w:rsidRPr="00713DF7">
              <w:rPr>
                <w:rFonts w:ascii="Times New Roman" w:hAnsi="Times New Roman" w:cs="Times New Roman"/>
                <w:sz w:val="18"/>
                <w:szCs w:val="18"/>
                <w:lang w:bidi="he-IL"/>
              </w:rPr>
              <w:t xml:space="preserve">FOWODE </w:t>
            </w:r>
            <w:r w:rsidR="0005351A" w:rsidRPr="00EB13F7">
              <w:rPr>
                <w:rFonts w:ascii="Times New Roman" w:hAnsi="Times New Roman" w:cs="Times New Roman"/>
                <w:sz w:val="18"/>
                <w:szCs w:val="18"/>
                <w:lang w:bidi="he-IL"/>
              </w:rPr>
              <w:t xml:space="preserve">is a </w:t>
            </w:r>
            <w:r w:rsidR="001D09EB" w:rsidRPr="00EB13F7">
              <w:rPr>
                <w:rFonts w:ascii="Times New Roman" w:hAnsi="Times New Roman" w:cs="Times New Roman"/>
                <w:sz w:val="18"/>
                <w:szCs w:val="18"/>
                <w:lang w:bidi="he-IL"/>
              </w:rPr>
              <w:t>feminist organization</w:t>
            </w:r>
            <w:r w:rsidR="0005351A" w:rsidRPr="00713DF7">
              <w:rPr>
                <w:rFonts w:ascii="Times New Roman" w:hAnsi="Times New Roman" w:cs="Times New Roman"/>
                <w:sz w:val="18"/>
                <w:szCs w:val="18"/>
                <w:lang w:bidi="he-IL"/>
              </w:rPr>
              <w:t xml:space="preserve"> whose vision is </w:t>
            </w:r>
            <w:r w:rsidR="00666A93" w:rsidRPr="00713DF7">
              <w:rPr>
                <w:rFonts w:ascii="Times New Roman" w:hAnsi="Times New Roman" w:cs="Times New Roman"/>
                <w:sz w:val="18"/>
                <w:szCs w:val="18"/>
                <w:lang w:bidi="he-IL"/>
              </w:rPr>
              <w:t>“</w:t>
            </w:r>
            <w:r w:rsidR="004252BD" w:rsidRPr="00713DF7">
              <w:rPr>
                <w:rFonts w:ascii="Times New Roman" w:hAnsi="Times New Roman" w:cs="Times New Roman"/>
                <w:sz w:val="18"/>
                <w:szCs w:val="18"/>
                <w:lang w:bidi="he-IL"/>
              </w:rPr>
              <w:t>A just and fair society where, in all spheres, public and private, women, men, girls and boys in their diversities share equally in decision making</w:t>
            </w:r>
            <w:r w:rsidR="0002674D" w:rsidRPr="00713DF7">
              <w:rPr>
                <w:rFonts w:ascii="Times New Roman" w:hAnsi="Times New Roman" w:cs="Times New Roman"/>
                <w:sz w:val="18"/>
                <w:szCs w:val="18"/>
                <w:lang w:bidi="he-IL"/>
              </w:rPr>
              <w:t>”</w:t>
            </w:r>
          </w:p>
          <w:p w14:paraId="6448DF77" w14:textId="7AC89173" w:rsidR="0010291E" w:rsidRPr="0010291E" w:rsidRDefault="00E23898" w:rsidP="0010291E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bidi="he-IL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he-IL"/>
              </w:rPr>
              <w:t>FOWODE</w:t>
            </w:r>
            <w:r w:rsidR="008A5956">
              <w:rPr>
                <w:rFonts w:ascii="Times New Roman" w:hAnsi="Times New Roman" w:cs="Times New Roman"/>
                <w:sz w:val="18"/>
                <w:szCs w:val="18"/>
                <w:lang w:bidi="he-IL"/>
              </w:rPr>
              <w:t xml:space="preserve">’s Head office is located on </w:t>
            </w:r>
            <w:r w:rsidR="00B425AF">
              <w:rPr>
                <w:rFonts w:ascii="Times New Roman" w:hAnsi="Times New Roman" w:cs="Times New Roman"/>
                <w:sz w:val="18"/>
                <w:szCs w:val="18"/>
                <w:lang w:bidi="he-IL"/>
              </w:rPr>
              <w:t>P</w:t>
            </w:r>
            <w:r w:rsidR="008A5956">
              <w:rPr>
                <w:rFonts w:ascii="Times New Roman" w:hAnsi="Times New Roman" w:cs="Times New Roman"/>
                <w:sz w:val="18"/>
                <w:szCs w:val="18"/>
                <w:lang w:bidi="he-IL"/>
              </w:rPr>
              <w:t xml:space="preserve">lot 15, </w:t>
            </w:r>
            <w:proofErr w:type="spellStart"/>
            <w:r w:rsidR="008A5956">
              <w:rPr>
                <w:rFonts w:ascii="Times New Roman" w:hAnsi="Times New Roman" w:cs="Times New Roman"/>
                <w:sz w:val="18"/>
                <w:szCs w:val="18"/>
                <w:lang w:bidi="he-IL"/>
              </w:rPr>
              <w:t>Vubya</w:t>
            </w:r>
            <w:proofErr w:type="spellEnd"/>
            <w:r w:rsidR="008A5956">
              <w:rPr>
                <w:rFonts w:ascii="Times New Roman" w:hAnsi="Times New Roman" w:cs="Times New Roman"/>
                <w:sz w:val="18"/>
                <w:szCs w:val="18"/>
                <w:lang w:bidi="he-IL"/>
              </w:rPr>
              <w:t xml:space="preserve"> close</w:t>
            </w:r>
            <w:r w:rsidR="005A13ED">
              <w:rPr>
                <w:rFonts w:ascii="Times New Roman" w:hAnsi="Times New Roman" w:cs="Times New Roman"/>
                <w:sz w:val="18"/>
                <w:szCs w:val="18"/>
                <w:lang w:bidi="he-IL"/>
              </w:rPr>
              <w:t xml:space="preserve">, </w:t>
            </w:r>
            <w:proofErr w:type="spellStart"/>
            <w:r w:rsidR="005A13ED">
              <w:rPr>
                <w:rFonts w:ascii="Times New Roman" w:hAnsi="Times New Roman" w:cs="Times New Roman"/>
                <w:sz w:val="18"/>
                <w:szCs w:val="18"/>
                <w:lang w:bidi="he-IL"/>
              </w:rPr>
              <w:t>Ntinda</w:t>
            </w:r>
            <w:proofErr w:type="spellEnd"/>
            <w:r w:rsidR="005A13ED">
              <w:rPr>
                <w:rFonts w:ascii="Times New Roman" w:hAnsi="Times New Roman" w:cs="Times New Roman"/>
                <w:sz w:val="18"/>
                <w:szCs w:val="18"/>
                <w:lang w:bidi="he-IL"/>
              </w:rPr>
              <w:t xml:space="preserve">-Kampala with </w:t>
            </w:r>
            <w:r w:rsidR="0010291E" w:rsidRPr="0010291E">
              <w:rPr>
                <w:rFonts w:ascii="Times New Roman" w:hAnsi="Times New Roman" w:cs="Times New Roman"/>
                <w:sz w:val="18"/>
                <w:szCs w:val="18"/>
                <w:lang w:bidi="he-IL"/>
              </w:rPr>
              <w:t xml:space="preserve">support </w:t>
            </w:r>
            <w:r w:rsidRPr="00AF0DD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bidi="he-IL"/>
              </w:rPr>
              <w:t>programs</w:t>
            </w:r>
            <w:r w:rsidR="0010291E" w:rsidRPr="00AF0DD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bidi="he-IL"/>
              </w:rPr>
              <w:t xml:space="preserve"> in </w:t>
            </w:r>
            <w:r w:rsidR="005A13ED" w:rsidRPr="00AF0DD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bidi="he-IL"/>
              </w:rPr>
              <w:t>9</w:t>
            </w:r>
            <w:r w:rsidR="0010291E" w:rsidRPr="00AF0DD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bidi="he-IL"/>
              </w:rPr>
              <w:t xml:space="preserve"> </w:t>
            </w:r>
            <w:r w:rsidR="006C1C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bidi="he-IL"/>
              </w:rPr>
              <w:t xml:space="preserve">upcountry field locations </w:t>
            </w:r>
            <w:r w:rsidR="00C609F3">
              <w:rPr>
                <w:rFonts w:ascii="Times New Roman" w:hAnsi="Times New Roman" w:cs="Times New Roman"/>
                <w:sz w:val="18"/>
                <w:szCs w:val="18"/>
                <w:lang w:bidi="he-IL"/>
              </w:rPr>
              <w:t xml:space="preserve">which include </w:t>
            </w:r>
            <w:proofErr w:type="spellStart"/>
            <w:r w:rsidR="00C609F3">
              <w:rPr>
                <w:rFonts w:ascii="Times New Roman" w:hAnsi="Times New Roman" w:cs="Times New Roman"/>
                <w:sz w:val="18"/>
                <w:szCs w:val="18"/>
                <w:lang w:bidi="he-IL"/>
              </w:rPr>
              <w:t>Gulu</w:t>
            </w:r>
            <w:proofErr w:type="spellEnd"/>
            <w:r w:rsidR="00C609F3">
              <w:rPr>
                <w:rFonts w:ascii="Times New Roman" w:hAnsi="Times New Roman" w:cs="Times New Roman"/>
                <w:sz w:val="18"/>
                <w:szCs w:val="18"/>
                <w:lang w:bidi="he-IL"/>
              </w:rPr>
              <w:t xml:space="preserve">, </w:t>
            </w:r>
            <w:proofErr w:type="spellStart"/>
            <w:r w:rsidR="00C609F3">
              <w:rPr>
                <w:rFonts w:ascii="Times New Roman" w:hAnsi="Times New Roman" w:cs="Times New Roman"/>
                <w:sz w:val="18"/>
                <w:szCs w:val="18"/>
                <w:lang w:bidi="he-IL"/>
              </w:rPr>
              <w:t>Omoro</w:t>
            </w:r>
            <w:proofErr w:type="spellEnd"/>
            <w:r w:rsidR="00C609F3">
              <w:rPr>
                <w:rFonts w:ascii="Times New Roman" w:hAnsi="Times New Roman" w:cs="Times New Roman"/>
                <w:sz w:val="18"/>
                <w:szCs w:val="18"/>
                <w:lang w:bidi="he-IL"/>
              </w:rPr>
              <w:t xml:space="preserve">, Amuru, </w:t>
            </w:r>
            <w:proofErr w:type="spellStart"/>
            <w:r w:rsidR="00C609F3">
              <w:rPr>
                <w:rFonts w:ascii="Times New Roman" w:hAnsi="Times New Roman" w:cs="Times New Roman"/>
                <w:sz w:val="18"/>
                <w:szCs w:val="18"/>
                <w:lang w:bidi="he-IL"/>
              </w:rPr>
              <w:t>Kitgum</w:t>
            </w:r>
            <w:proofErr w:type="spellEnd"/>
            <w:r w:rsidR="00C609F3">
              <w:rPr>
                <w:rFonts w:ascii="Times New Roman" w:hAnsi="Times New Roman" w:cs="Times New Roman"/>
                <w:sz w:val="18"/>
                <w:szCs w:val="18"/>
                <w:lang w:bidi="he-IL"/>
              </w:rPr>
              <w:t xml:space="preserve">, Masindi, Luwero, </w:t>
            </w:r>
            <w:proofErr w:type="spellStart"/>
            <w:r w:rsidR="00C609F3">
              <w:rPr>
                <w:rFonts w:ascii="Times New Roman" w:hAnsi="Times New Roman" w:cs="Times New Roman"/>
                <w:sz w:val="18"/>
                <w:szCs w:val="18"/>
                <w:lang w:bidi="he-IL"/>
              </w:rPr>
              <w:t>Mityana</w:t>
            </w:r>
            <w:proofErr w:type="spellEnd"/>
            <w:r w:rsidR="00C609F3">
              <w:rPr>
                <w:rFonts w:ascii="Times New Roman" w:hAnsi="Times New Roman" w:cs="Times New Roman"/>
                <w:sz w:val="18"/>
                <w:szCs w:val="18"/>
                <w:lang w:bidi="he-IL"/>
              </w:rPr>
              <w:t>, Lyant</w:t>
            </w:r>
            <w:r w:rsidR="008A5956">
              <w:rPr>
                <w:rFonts w:ascii="Times New Roman" w:hAnsi="Times New Roman" w:cs="Times New Roman"/>
                <w:sz w:val="18"/>
                <w:szCs w:val="18"/>
                <w:lang w:bidi="he-IL"/>
              </w:rPr>
              <w:t>onde and Karamoja region.</w:t>
            </w:r>
          </w:p>
          <w:p w14:paraId="2AB09554" w14:textId="77777777" w:rsidR="0010291E" w:rsidRDefault="0010291E" w:rsidP="0010291E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bidi="he-IL"/>
              </w:rPr>
            </w:pPr>
          </w:p>
          <w:p w14:paraId="1E8BD36C" w14:textId="7E775842" w:rsidR="00414E04" w:rsidRPr="00182658" w:rsidRDefault="00414E04" w:rsidP="00613A5D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bidi="he-IL"/>
              </w:rPr>
            </w:pPr>
            <w:r w:rsidRPr="00713DF7">
              <w:rPr>
                <w:rFonts w:ascii="Times New Roman" w:hAnsi="Times New Roman" w:cs="Times New Roman"/>
                <w:sz w:val="18"/>
                <w:szCs w:val="18"/>
                <w:lang w:bidi="he-IL"/>
              </w:rPr>
              <w:t>FOWODE is inviting applications</w:t>
            </w:r>
            <w:r w:rsidR="00613A5D">
              <w:t xml:space="preserve"> </w:t>
            </w:r>
            <w:r w:rsidRPr="00713DF7">
              <w:rPr>
                <w:rFonts w:ascii="Times New Roman" w:hAnsi="Times New Roman" w:cs="Times New Roman"/>
                <w:sz w:val="18"/>
                <w:szCs w:val="18"/>
                <w:lang w:bidi="he-IL"/>
              </w:rPr>
              <w:t>for pre-qualifications /registration of suppliers for provision of goods and services from interested</w:t>
            </w:r>
            <w:r w:rsidR="00BB0062" w:rsidRPr="00713DF7">
              <w:rPr>
                <w:rFonts w:ascii="Times New Roman" w:hAnsi="Times New Roman" w:cs="Times New Roman"/>
                <w:sz w:val="18"/>
                <w:szCs w:val="18"/>
                <w:lang w:bidi="he-IL"/>
              </w:rPr>
              <w:t xml:space="preserve"> </w:t>
            </w:r>
            <w:r w:rsidRPr="00713DF7">
              <w:rPr>
                <w:rFonts w:ascii="Times New Roman" w:hAnsi="Times New Roman" w:cs="Times New Roman"/>
                <w:sz w:val="18"/>
                <w:szCs w:val="18"/>
                <w:lang w:bidi="he-IL"/>
              </w:rPr>
              <w:t xml:space="preserve">eligible bidders for the period </w:t>
            </w:r>
            <w:r w:rsidR="00BD39C1">
              <w:rPr>
                <w:rFonts w:ascii="Times New Roman" w:hAnsi="Times New Roman" w:cs="Times New Roman"/>
                <w:sz w:val="18"/>
                <w:szCs w:val="18"/>
                <w:lang w:bidi="he-IL"/>
              </w:rPr>
              <w:t xml:space="preserve">August </w:t>
            </w:r>
            <w:r w:rsidRPr="00F27376">
              <w:rPr>
                <w:rFonts w:ascii="Times New Roman" w:hAnsi="Times New Roman" w:cs="Times New Roman"/>
                <w:sz w:val="18"/>
                <w:szCs w:val="18"/>
                <w:lang w:bidi="he-IL"/>
              </w:rPr>
              <w:t>202</w:t>
            </w:r>
            <w:r w:rsidR="0002674D" w:rsidRPr="00F27376">
              <w:rPr>
                <w:rFonts w:ascii="Times New Roman" w:hAnsi="Times New Roman" w:cs="Times New Roman"/>
                <w:sz w:val="18"/>
                <w:szCs w:val="18"/>
                <w:lang w:bidi="he-IL"/>
              </w:rPr>
              <w:t>6</w:t>
            </w:r>
            <w:r w:rsidRPr="00F27376">
              <w:rPr>
                <w:rFonts w:ascii="Times New Roman" w:hAnsi="Times New Roman" w:cs="Times New Roman"/>
                <w:sz w:val="18"/>
                <w:szCs w:val="18"/>
                <w:lang w:bidi="he-IL"/>
              </w:rPr>
              <w:t xml:space="preserve"> </w:t>
            </w:r>
            <w:r w:rsidR="00626A7F" w:rsidRPr="00F27376">
              <w:rPr>
                <w:rFonts w:ascii="Times New Roman" w:hAnsi="Times New Roman" w:cs="Times New Roman"/>
                <w:sz w:val="18"/>
                <w:szCs w:val="18"/>
                <w:lang w:bidi="he-IL"/>
              </w:rPr>
              <w:t>–</w:t>
            </w:r>
            <w:r w:rsidRPr="00F27376">
              <w:rPr>
                <w:rFonts w:ascii="Times New Roman" w:hAnsi="Times New Roman" w:cs="Times New Roman"/>
                <w:sz w:val="18"/>
                <w:szCs w:val="18"/>
                <w:lang w:bidi="he-IL"/>
              </w:rPr>
              <w:t xml:space="preserve"> </w:t>
            </w:r>
            <w:r w:rsidR="0059516B">
              <w:rPr>
                <w:rFonts w:ascii="Times New Roman" w:hAnsi="Times New Roman" w:cs="Times New Roman"/>
                <w:sz w:val="18"/>
                <w:szCs w:val="18"/>
                <w:lang w:bidi="he-IL"/>
              </w:rPr>
              <w:t>July</w:t>
            </w:r>
            <w:r w:rsidRPr="00F27376">
              <w:rPr>
                <w:rFonts w:ascii="Times New Roman" w:hAnsi="Times New Roman" w:cs="Times New Roman"/>
                <w:sz w:val="18"/>
                <w:szCs w:val="18"/>
                <w:lang w:bidi="he-IL"/>
              </w:rPr>
              <w:t xml:space="preserve"> </w:t>
            </w:r>
            <w:r w:rsidR="00AF0DDB" w:rsidRPr="00F27376">
              <w:rPr>
                <w:rFonts w:ascii="Times New Roman" w:hAnsi="Times New Roman" w:cs="Times New Roman"/>
                <w:sz w:val="18"/>
                <w:szCs w:val="18"/>
                <w:lang w:bidi="he-IL"/>
              </w:rPr>
              <w:t>2029</w:t>
            </w:r>
            <w:r w:rsidR="00AF0DDB" w:rsidRPr="00AF0DD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bidi="he-IL"/>
              </w:rPr>
              <w:t>,</w:t>
            </w:r>
            <w:r w:rsidRPr="00AF0DD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bidi="he-IL"/>
              </w:rPr>
              <w:t xml:space="preserve"> as </w:t>
            </w:r>
            <w:r w:rsidRPr="00713DF7">
              <w:rPr>
                <w:rFonts w:ascii="Times New Roman" w:hAnsi="Times New Roman" w:cs="Times New Roman"/>
                <w:sz w:val="18"/>
                <w:szCs w:val="18"/>
                <w:lang w:bidi="he-IL"/>
              </w:rPr>
              <w:t>per items listed &amp; instructions provided hereunder</w:t>
            </w:r>
            <w:r w:rsidR="00182658">
              <w:rPr>
                <w:rFonts w:ascii="Times New Roman" w:hAnsi="Times New Roman" w:cs="Times New Roman"/>
                <w:sz w:val="18"/>
                <w:szCs w:val="18"/>
                <w:lang w:bidi="he-IL"/>
              </w:rPr>
              <w:t>.</w:t>
            </w:r>
          </w:p>
        </w:tc>
      </w:tr>
      <w:tr w:rsidR="00911691" w:rsidRPr="00A45901" w14:paraId="1542C12B" w14:textId="77777777" w:rsidTr="00F92FB2">
        <w:trPr>
          <w:trHeight w:val="330"/>
        </w:trPr>
        <w:tc>
          <w:tcPr>
            <w:tcW w:w="733" w:type="pct"/>
            <w:shd w:val="clear" w:color="auto" w:fill="D9D9D9" w:themeFill="background1" w:themeFillShade="D9"/>
            <w:noWrap/>
          </w:tcPr>
          <w:p w14:paraId="43B84342" w14:textId="223E8A8F" w:rsidR="00E76706" w:rsidRPr="00A45901" w:rsidRDefault="00F61B01" w:rsidP="00E767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4590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Category code</w:t>
            </w:r>
          </w:p>
        </w:tc>
        <w:tc>
          <w:tcPr>
            <w:tcW w:w="1329" w:type="pct"/>
            <w:shd w:val="clear" w:color="auto" w:fill="D9D9D9" w:themeFill="background1" w:themeFillShade="D9"/>
            <w:noWrap/>
          </w:tcPr>
          <w:p w14:paraId="0EF900D0" w14:textId="7C4C623B" w:rsidR="00E76706" w:rsidRPr="00A45901" w:rsidRDefault="00725837" w:rsidP="00E767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2583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Category Reference number</w:t>
            </w:r>
          </w:p>
        </w:tc>
        <w:tc>
          <w:tcPr>
            <w:tcW w:w="2938" w:type="pct"/>
            <w:shd w:val="clear" w:color="auto" w:fill="D9D9D9" w:themeFill="background1" w:themeFillShade="D9"/>
          </w:tcPr>
          <w:p w14:paraId="01A0EA22" w14:textId="4C0558EE" w:rsidR="00E76706" w:rsidRPr="00A45901" w:rsidRDefault="00F61B01" w:rsidP="00F61B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4590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Item Description </w:t>
            </w:r>
          </w:p>
        </w:tc>
      </w:tr>
      <w:tr w:rsidR="00911691" w:rsidRPr="00A45901" w14:paraId="203785B3" w14:textId="77777777" w:rsidTr="00F92FB2">
        <w:trPr>
          <w:trHeight w:val="503"/>
        </w:trPr>
        <w:tc>
          <w:tcPr>
            <w:tcW w:w="733" w:type="pct"/>
            <w:noWrap/>
          </w:tcPr>
          <w:p w14:paraId="3CF9458C" w14:textId="2640CE72" w:rsidR="0014407C" w:rsidRPr="00A45901" w:rsidRDefault="0014407C" w:rsidP="001440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45901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329" w:type="pct"/>
          </w:tcPr>
          <w:p w14:paraId="41EDD04E" w14:textId="3C68787B" w:rsidR="0014407C" w:rsidRPr="00334BDB" w:rsidRDefault="00C85B28" w:rsidP="001440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4BDB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="00334BDB" w:rsidRPr="00334BDB">
              <w:rPr>
                <w:rFonts w:ascii="Times New Roman" w:hAnsi="Times New Roman" w:cs="Times New Roman"/>
                <w:sz w:val="18"/>
                <w:szCs w:val="18"/>
              </w:rPr>
              <w:t>WD/PREQ/26-29/01</w:t>
            </w:r>
          </w:p>
        </w:tc>
        <w:tc>
          <w:tcPr>
            <w:tcW w:w="2938" w:type="pct"/>
          </w:tcPr>
          <w:p w14:paraId="5B5D2A95" w14:textId="7115B7A7" w:rsidR="0014407C" w:rsidRPr="00A45901" w:rsidRDefault="00223887" w:rsidP="001440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Supply </w:t>
            </w:r>
            <w:r w:rsidR="00140AE7" w:rsidRPr="00A459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of computer hardware</w:t>
            </w:r>
            <w:r w:rsidR="006A1D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</w:t>
            </w:r>
            <w:r w:rsidR="008877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IT Equipment, IT Consultancy services, Repair and Maintenance of IT Equipment</w:t>
            </w:r>
            <w:r w:rsidR="00D948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. </w:t>
            </w:r>
            <w:r w:rsidR="00140AE7" w:rsidRPr="00A459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</w:tr>
      <w:tr w:rsidR="00334BDB" w:rsidRPr="00A45901" w14:paraId="7456684D" w14:textId="77777777" w:rsidTr="00F92FB2">
        <w:trPr>
          <w:trHeight w:val="872"/>
        </w:trPr>
        <w:tc>
          <w:tcPr>
            <w:tcW w:w="733" w:type="pct"/>
          </w:tcPr>
          <w:p w14:paraId="4871B092" w14:textId="1AD02BBE" w:rsidR="00334BDB" w:rsidRPr="00A45901" w:rsidRDefault="00334BDB" w:rsidP="0033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45901"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1329" w:type="pct"/>
          </w:tcPr>
          <w:p w14:paraId="4C8FAF26" w14:textId="544CA12D" w:rsidR="00334BDB" w:rsidRPr="00334BDB" w:rsidRDefault="00334BDB" w:rsidP="0033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4BDB">
              <w:rPr>
                <w:rFonts w:ascii="Times New Roman" w:hAnsi="Times New Roman" w:cs="Times New Roman"/>
                <w:sz w:val="18"/>
                <w:szCs w:val="18"/>
              </w:rPr>
              <w:t>FWD/PREQ/26-29/0</w:t>
            </w:r>
            <w:r w:rsidR="007E3B9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938" w:type="pct"/>
          </w:tcPr>
          <w:p w14:paraId="3F3F240A" w14:textId="453ED5F4" w:rsidR="00334BDB" w:rsidRPr="00A45901" w:rsidRDefault="00223887" w:rsidP="0033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Supply</w:t>
            </w:r>
            <w:r w:rsidR="00334BDB" w:rsidRPr="00A45901">
              <w:rPr>
                <w:rFonts w:ascii="Times New Roman" w:hAnsi="Times New Roman" w:cs="Times New Roman"/>
                <w:sz w:val="18"/>
                <w:szCs w:val="18"/>
              </w:rPr>
              <w:t xml:space="preserve"> of motor vehicles</w:t>
            </w:r>
            <w:r w:rsidR="00B81C0D">
              <w:rPr>
                <w:rFonts w:ascii="Times New Roman" w:hAnsi="Times New Roman" w:cs="Times New Roman"/>
                <w:sz w:val="18"/>
                <w:szCs w:val="18"/>
              </w:rPr>
              <w:t xml:space="preserve">/motorcycles, </w:t>
            </w:r>
            <w:r w:rsidR="00D50C2B">
              <w:rPr>
                <w:rFonts w:ascii="Times New Roman" w:hAnsi="Times New Roman" w:cs="Times New Roman"/>
                <w:sz w:val="18"/>
                <w:szCs w:val="18"/>
              </w:rPr>
              <w:t>spare parts</w:t>
            </w:r>
            <w:r w:rsidR="00F92FB2">
              <w:rPr>
                <w:rFonts w:ascii="Times New Roman" w:hAnsi="Times New Roman" w:cs="Times New Roman"/>
                <w:sz w:val="18"/>
                <w:szCs w:val="18"/>
              </w:rPr>
              <w:t xml:space="preserve"> and automobile services</w:t>
            </w:r>
            <w:r w:rsidR="00313EC0">
              <w:rPr>
                <w:rFonts w:ascii="Times New Roman" w:hAnsi="Times New Roman" w:cs="Times New Roman"/>
                <w:sz w:val="18"/>
                <w:szCs w:val="18"/>
              </w:rPr>
              <w:t>, car hire and taxi services</w:t>
            </w:r>
            <w:r w:rsidR="007E3B97">
              <w:rPr>
                <w:rFonts w:ascii="Times New Roman" w:hAnsi="Times New Roman" w:cs="Times New Roman"/>
                <w:sz w:val="18"/>
                <w:szCs w:val="18"/>
              </w:rPr>
              <w:t xml:space="preserve">. Garages for repair, service and maintenance of vehicles/motorcycles. </w:t>
            </w:r>
          </w:p>
        </w:tc>
      </w:tr>
      <w:tr w:rsidR="00B14BCD" w:rsidRPr="00B14BCD" w14:paraId="367B315E" w14:textId="77777777" w:rsidTr="00F92FB2">
        <w:trPr>
          <w:trHeight w:val="345"/>
        </w:trPr>
        <w:tc>
          <w:tcPr>
            <w:tcW w:w="733" w:type="pct"/>
          </w:tcPr>
          <w:p w14:paraId="7DBA259E" w14:textId="272240A1" w:rsidR="00334BDB" w:rsidRPr="00B14BCD" w:rsidRDefault="00334BDB" w:rsidP="00334B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14BCD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1329" w:type="pct"/>
          </w:tcPr>
          <w:p w14:paraId="694208DF" w14:textId="3FC07091" w:rsidR="00334BDB" w:rsidRPr="00B14BCD" w:rsidRDefault="00334BDB" w:rsidP="00334B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14BCD">
              <w:rPr>
                <w:rFonts w:ascii="Times New Roman" w:hAnsi="Times New Roman" w:cs="Times New Roman"/>
                <w:sz w:val="18"/>
                <w:szCs w:val="18"/>
              </w:rPr>
              <w:t>FWD/PREQ/26-29/</w:t>
            </w:r>
            <w:r w:rsidR="00F92FB2" w:rsidRPr="00B14BCD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2938" w:type="pct"/>
          </w:tcPr>
          <w:p w14:paraId="72CD71D1" w14:textId="1FEE62B1" w:rsidR="00334BDB" w:rsidRPr="00B14BCD" w:rsidRDefault="00DF46F6" w:rsidP="00334B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Supply of c</w:t>
            </w:r>
            <w:r w:rsidR="00334BDB" w:rsidRPr="00B14BCD">
              <w:rPr>
                <w:rFonts w:ascii="Times New Roman" w:hAnsi="Times New Roman" w:cs="Times New Roman"/>
                <w:sz w:val="18"/>
                <w:szCs w:val="18"/>
              </w:rPr>
              <w:t>ommunication equipment</w:t>
            </w:r>
            <w:r w:rsidR="00B14BCD" w:rsidRPr="00B14BCD">
              <w:rPr>
                <w:rFonts w:ascii="Times New Roman" w:hAnsi="Times New Roman" w:cs="Times New Roman"/>
                <w:sz w:val="18"/>
                <w:szCs w:val="18"/>
              </w:rPr>
              <w:t>. R</w:t>
            </w:r>
            <w:r w:rsidR="002B13F7" w:rsidRPr="00B14BCD">
              <w:rPr>
                <w:rFonts w:ascii="Times New Roman" w:hAnsi="Times New Roman" w:cs="Times New Roman"/>
                <w:sz w:val="18"/>
                <w:szCs w:val="18"/>
              </w:rPr>
              <w:t xml:space="preserve">epair and </w:t>
            </w:r>
            <w:r w:rsidR="006844A9" w:rsidRPr="00B14BCD">
              <w:rPr>
                <w:rFonts w:ascii="Times New Roman" w:hAnsi="Times New Roman" w:cs="Times New Roman"/>
                <w:sz w:val="18"/>
                <w:szCs w:val="18"/>
              </w:rPr>
              <w:t xml:space="preserve">maintenance of communication equipment </w:t>
            </w:r>
            <w:r w:rsidR="00334BDB" w:rsidRPr="00B14BCD">
              <w:rPr>
                <w:rFonts w:ascii="Times New Roman" w:hAnsi="Times New Roman" w:cs="Times New Roman"/>
                <w:sz w:val="18"/>
                <w:szCs w:val="18"/>
              </w:rPr>
              <w:t xml:space="preserve">e.g. PABX, 2-Way Radios, </w:t>
            </w:r>
          </w:p>
          <w:p w14:paraId="4E9464D2" w14:textId="2705B8AB" w:rsidR="00334BDB" w:rsidRPr="00B14BCD" w:rsidRDefault="00334BDB" w:rsidP="00334B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14BCD">
              <w:rPr>
                <w:rFonts w:ascii="Times New Roman" w:hAnsi="Times New Roman" w:cs="Times New Roman"/>
                <w:sz w:val="18"/>
                <w:szCs w:val="18"/>
              </w:rPr>
              <w:t>Satellite Dishes,</w:t>
            </w:r>
            <w:r w:rsidR="00B14BCD" w:rsidRPr="00B14BC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14BCD">
              <w:rPr>
                <w:rFonts w:ascii="Times New Roman" w:hAnsi="Times New Roman" w:cs="Times New Roman"/>
                <w:sz w:val="18"/>
                <w:szCs w:val="18"/>
              </w:rPr>
              <w:t xml:space="preserve">Radio Transmitters, </w:t>
            </w:r>
            <w:r w:rsidR="00B14BCD" w:rsidRPr="00B14BCD">
              <w:rPr>
                <w:rFonts w:ascii="Times New Roman" w:hAnsi="Times New Roman" w:cs="Times New Roman"/>
                <w:sz w:val="18"/>
                <w:szCs w:val="18"/>
              </w:rPr>
              <w:t>etc.</w:t>
            </w:r>
          </w:p>
          <w:p w14:paraId="255B3133" w14:textId="2686188C" w:rsidR="00334BDB" w:rsidRPr="00B14BCD" w:rsidRDefault="00334BDB" w:rsidP="00334B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9D0F4C" w:rsidRPr="009D0F4C" w14:paraId="48EEFEB2" w14:textId="77777777" w:rsidTr="009D0F4C">
        <w:trPr>
          <w:trHeight w:val="512"/>
        </w:trPr>
        <w:tc>
          <w:tcPr>
            <w:tcW w:w="733" w:type="pct"/>
          </w:tcPr>
          <w:p w14:paraId="4E21127E" w14:textId="174CF559" w:rsidR="00334BDB" w:rsidRPr="009D0F4C" w:rsidRDefault="00334BDB" w:rsidP="00334B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0F4C">
              <w:rPr>
                <w:rFonts w:ascii="Times New Roman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1329" w:type="pct"/>
          </w:tcPr>
          <w:p w14:paraId="65CF4ED4" w14:textId="219F58B9" w:rsidR="00334BDB" w:rsidRPr="009D0F4C" w:rsidRDefault="00334BDB" w:rsidP="00334B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0F4C">
              <w:rPr>
                <w:rFonts w:ascii="Times New Roman" w:hAnsi="Times New Roman" w:cs="Times New Roman"/>
                <w:sz w:val="18"/>
                <w:szCs w:val="18"/>
              </w:rPr>
              <w:t>FWD/PREQ/26-29/</w:t>
            </w:r>
            <w:r w:rsidR="00DF46F6" w:rsidRPr="009D0F4C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2938" w:type="pct"/>
          </w:tcPr>
          <w:p w14:paraId="5D0FF9CC" w14:textId="0EC5BADB" w:rsidR="00334BDB" w:rsidRPr="009D0F4C" w:rsidRDefault="00BE7A9C" w:rsidP="00334B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</w:t>
            </w:r>
            <w:r w:rsidR="00334BDB" w:rsidRPr="009D0F4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ffice equipment and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general </w:t>
            </w:r>
            <w:r w:rsidR="00334BDB" w:rsidRPr="009D0F4C">
              <w:rPr>
                <w:rFonts w:ascii="Times New Roman" w:eastAsia="Times New Roman" w:hAnsi="Times New Roman" w:cs="Times New Roman"/>
                <w:sz w:val="18"/>
                <w:szCs w:val="18"/>
              </w:rPr>
              <w:t>supplies</w:t>
            </w:r>
            <w:r w:rsidR="00CE6F10" w:rsidRPr="009D0F4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</w:t>
            </w:r>
          </w:p>
        </w:tc>
      </w:tr>
      <w:tr w:rsidR="002274AD" w:rsidRPr="002274AD" w14:paraId="31E50CE1" w14:textId="77777777" w:rsidTr="00F92FB2">
        <w:trPr>
          <w:trHeight w:val="345"/>
        </w:trPr>
        <w:tc>
          <w:tcPr>
            <w:tcW w:w="733" w:type="pct"/>
          </w:tcPr>
          <w:p w14:paraId="2E746BD4" w14:textId="73E22F61" w:rsidR="00334BDB" w:rsidRPr="002274AD" w:rsidRDefault="00334BDB" w:rsidP="00334B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74AD"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  <w:tc>
          <w:tcPr>
            <w:tcW w:w="1329" w:type="pct"/>
          </w:tcPr>
          <w:p w14:paraId="43596D5F" w14:textId="51F4B6EE" w:rsidR="00334BDB" w:rsidRPr="002274AD" w:rsidRDefault="00334BDB" w:rsidP="00334B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74AD">
              <w:rPr>
                <w:rFonts w:ascii="Times New Roman" w:hAnsi="Times New Roman" w:cs="Times New Roman"/>
                <w:sz w:val="18"/>
                <w:szCs w:val="18"/>
              </w:rPr>
              <w:t>FWD/PREQ/26-29/</w:t>
            </w:r>
            <w:r w:rsidR="009D0F4C" w:rsidRPr="002274AD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2938" w:type="pct"/>
          </w:tcPr>
          <w:p w14:paraId="58C5A8AE" w14:textId="27E741B2" w:rsidR="00334BDB" w:rsidRPr="002274AD" w:rsidRDefault="002274AD" w:rsidP="00334B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Supply</w:t>
            </w:r>
            <w:r w:rsidR="00334BDB" w:rsidRPr="002274A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of food/Office groceries and nutrition supplies</w:t>
            </w:r>
          </w:p>
        </w:tc>
      </w:tr>
      <w:tr w:rsidR="00095C6A" w:rsidRPr="00095C6A" w14:paraId="16C420A8" w14:textId="77777777" w:rsidTr="00F92FB2">
        <w:trPr>
          <w:trHeight w:val="345"/>
        </w:trPr>
        <w:tc>
          <w:tcPr>
            <w:tcW w:w="733" w:type="pct"/>
          </w:tcPr>
          <w:p w14:paraId="3B2BDC45" w14:textId="4740A0B6" w:rsidR="00334BDB" w:rsidRPr="00095C6A" w:rsidRDefault="00334BDB" w:rsidP="00334B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5C6A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1329" w:type="pct"/>
          </w:tcPr>
          <w:p w14:paraId="1CAE1650" w14:textId="519F9528" w:rsidR="00334BDB" w:rsidRPr="00095C6A" w:rsidRDefault="00334BDB" w:rsidP="00334B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5C6A">
              <w:rPr>
                <w:rFonts w:ascii="Times New Roman" w:hAnsi="Times New Roman" w:cs="Times New Roman"/>
                <w:sz w:val="18"/>
                <w:szCs w:val="18"/>
              </w:rPr>
              <w:t>FWD/PREQ/26-29/</w:t>
            </w:r>
            <w:r w:rsidR="002274AD" w:rsidRPr="00095C6A">
              <w:rPr>
                <w:rFonts w:ascii="Times New Roman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2938" w:type="pct"/>
          </w:tcPr>
          <w:p w14:paraId="5D9ACD55" w14:textId="73E02331" w:rsidR="00334BDB" w:rsidRPr="00095C6A" w:rsidRDefault="002274AD" w:rsidP="00334B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5C6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Supply </w:t>
            </w:r>
            <w:r w:rsidR="00334BDB" w:rsidRPr="00095C6A">
              <w:rPr>
                <w:rFonts w:ascii="Times New Roman" w:eastAsia="Times New Roman" w:hAnsi="Times New Roman" w:cs="Times New Roman"/>
                <w:sz w:val="18"/>
                <w:szCs w:val="18"/>
              </w:rPr>
              <w:t>of Office stationery</w:t>
            </w:r>
          </w:p>
        </w:tc>
      </w:tr>
      <w:tr w:rsidR="00095C6A" w:rsidRPr="00095C6A" w14:paraId="0C0D0553" w14:textId="77777777" w:rsidTr="00F92FB2">
        <w:trPr>
          <w:trHeight w:val="345"/>
        </w:trPr>
        <w:tc>
          <w:tcPr>
            <w:tcW w:w="733" w:type="pct"/>
          </w:tcPr>
          <w:p w14:paraId="3413100D" w14:textId="48B4EF19" w:rsidR="00334BDB" w:rsidRPr="00095C6A" w:rsidRDefault="00334BDB" w:rsidP="00334B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5C6A">
              <w:rPr>
                <w:rFonts w:ascii="Times New Roman" w:hAnsi="Times New Roman" w:cs="Times New Roman"/>
                <w:sz w:val="18"/>
                <w:szCs w:val="18"/>
              </w:rPr>
              <w:t>G</w:t>
            </w:r>
          </w:p>
        </w:tc>
        <w:tc>
          <w:tcPr>
            <w:tcW w:w="1329" w:type="pct"/>
          </w:tcPr>
          <w:p w14:paraId="5A5B90A6" w14:textId="69B7BC05" w:rsidR="00334BDB" w:rsidRPr="00095C6A" w:rsidRDefault="00334BDB" w:rsidP="00334B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5C6A">
              <w:rPr>
                <w:rFonts w:ascii="Times New Roman" w:hAnsi="Times New Roman" w:cs="Times New Roman"/>
                <w:sz w:val="18"/>
                <w:szCs w:val="18"/>
              </w:rPr>
              <w:t>FWD/PREQ/26-29/</w:t>
            </w:r>
            <w:r w:rsidR="00095C6A" w:rsidRPr="00095C6A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2938" w:type="pct"/>
          </w:tcPr>
          <w:p w14:paraId="05C9068D" w14:textId="2035AED3" w:rsidR="00334BDB" w:rsidRPr="00095C6A" w:rsidRDefault="006D59EB" w:rsidP="00334B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="00334BDB" w:rsidRPr="00095C6A">
              <w:rPr>
                <w:rFonts w:ascii="Times New Roman" w:hAnsi="Times New Roman" w:cs="Times New Roman"/>
                <w:sz w:val="18"/>
                <w:szCs w:val="18"/>
              </w:rPr>
              <w:t>urniture and fittings</w:t>
            </w:r>
            <w:r w:rsidR="002274AD" w:rsidRPr="00095C6A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095C6A" w:rsidRPr="00095C6A">
              <w:rPr>
                <w:rFonts w:ascii="Times New Roman" w:hAnsi="Times New Roman" w:cs="Times New Roman"/>
                <w:sz w:val="18"/>
                <w:szCs w:val="18"/>
              </w:rPr>
              <w:t>Repair and maintenance of furniture and fittings.</w:t>
            </w:r>
          </w:p>
        </w:tc>
      </w:tr>
      <w:tr w:rsidR="005341B0" w:rsidRPr="005341B0" w14:paraId="750FC14A" w14:textId="77777777" w:rsidTr="005A5F1F">
        <w:trPr>
          <w:trHeight w:val="467"/>
        </w:trPr>
        <w:tc>
          <w:tcPr>
            <w:tcW w:w="733" w:type="pct"/>
          </w:tcPr>
          <w:p w14:paraId="420AEE51" w14:textId="2DC96D5E" w:rsidR="00334BDB" w:rsidRPr="005341B0" w:rsidRDefault="00334BDB" w:rsidP="00334B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341B0">
              <w:rPr>
                <w:rFonts w:ascii="Times New Roman" w:hAnsi="Times New Roman" w:cs="Times New Roman"/>
                <w:sz w:val="18"/>
                <w:szCs w:val="18"/>
              </w:rPr>
              <w:t>H</w:t>
            </w:r>
          </w:p>
        </w:tc>
        <w:tc>
          <w:tcPr>
            <w:tcW w:w="1329" w:type="pct"/>
          </w:tcPr>
          <w:p w14:paraId="38656B06" w14:textId="7489D422" w:rsidR="00334BDB" w:rsidRPr="005341B0" w:rsidRDefault="00334BDB" w:rsidP="00334B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341B0">
              <w:rPr>
                <w:rFonts w:ascii="Times New Roman" w:hAnsi="Times New Roman" w:cs="Times New Roman"/>
                <w:sz w:val="18"/>
                <w:szCs w:val="18"/>
              </w:rPr>
              <w:t>FWD/PREQ/26-29/</w:t>
            </w:r>
            <w:r w:rsidR="005341B0" w:rsidRPr="005341B0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2938" w:type="pct"/>
          </w:tcPr>
          <w:p w14:paraId="25C7979A" w14:textId="61A33E5B" w:rsidR="00334BDB" w:rsidRPr="005341B0" w:rsidRDefault="005341B0" w:rsidP="00334B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341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Lithographic/Offset printing services. </w:t>
            </w:r>
            <w:r w:rsidR="00334BDB" w:rsidRPr="005341B0">
              <w:rPr>
                <w:rFonts w:ascii="Times New Roman" w:eastAsia="Times New Roman" w:hAnsi="Times New Roman" w:cs="Times New Roman"/>
                <w:sz w:val="18"/>
                <w:szCs w:val="18"/>
              </w:rPr>
              <w:t>Photocopying, designing and printing of promotional materials and publications</w:t>
            </w:r>
            <w:r w:rsidR="005A5F1F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D83648" w:rsidRPr="00D83648" w14:paraId="275BAC8D" w14:textId="77777777" w:rsidTr="00F92FB2">
        <w:trPr>
          <w:trHeight w:val="345"/>
        </w:trPr>
        <w:tc>
          <w:tcPr>
            <w:tcW w:w="733" w:type="pct"/>
          </w:tcPr>
          <w:p w14:paraId="7877259F" w14:textId="23757210" w:rsidR="00334BDB" w:rsidRPr="00D83648" w:rsidRDefault="00334BDB" w:rsidP="00334B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3648"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</w:tc>
        <w:tc>
          <w:tcPr>
            <w:tcW w:w="1329" w:type="pct"/>
          </w:tcPr>
          <w:p w14:paraId="0DEB3AC7" w14:textId="5A20DADE" w:rsidR="00334BDB" w:rsidRPr="00D83648" w:rsidRDefault="00334BDB" w:rsidP="00334B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3648">
              <w:rPr>
                <w:rFonts w:ascii="Times New Roman" w:hAnsi="Times New Roman" w:cs="Times New Roman"/>
                <w:sz w:val="18"/>
                <w:szCs w:val="18"/>
              </w:rPr>
              <w:t>FWD/PREQ/26-29/</w:t>
            </w:r>
            <w:r w:rsidR="005A5F1F" w:rsidRPr="00D83648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2938" w:type="pct"/>
          </w:tcPr>
          <w:p w14:paraId="143A9B12" w14:textId="0B6141A8" w:rsidR="00334BDB" w:rsidRPr="00D83648" w:rsidRDefault="00334BDB" w:rsidP="00334B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364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Courier </w:t>
            </w:r>
            <w:r w:rsidR="00D83648" w:rsidRPr="00D8364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and Logistics </w:t>
            </w:r>
            <w:r w:rsidRPr="00D83648">
              <w:rPr>
                <w:rFonts w:ascii="Times New Roman" w:eastAsia="Times New Roman" w:hAnsi="Times New Roman" w:cs="Times New Roman"/>
                <w:sz w:val="18"/>
                <w:szCs w:val="18"/>
              </w:rPr>
              <w:t>services, Freight Forwarder agents, Customs clearance, warehousing, etc.</w:t>
            </w:r>
          </w:p>
        </w:tc>
      </w:tr>
      <w:tr w:rsidR="00C155FB" w:rsidRPr="00C155FB" w14:paraId="3D88B945" w14:textId="77777777" w:rsidTr="00F92FB2">
        <w:trPr>
          <w:trHeight w:val="345"/>
        </w:trPr>
        <w:tc>
          <w:tcPr>
            <w:tcW w:w="733" w:type="pct"/>
          </w:tcPr>
          <w:p w14:paraId="02F75ABE" w14:textId="6BA58B27" w:rsidR="00334BDB" w:rsidRPr="00C155FB" w:rsidRDefault="00334BDB" w:rsidP="00334B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55FB">
              <w:rPr>
                <w:rFonts w:ascii="Times New Roman" w:hAnsi="Times New Roman" w:cs="Times New Roman"/>
                <w:sz w:val="18"/>
                <w:szCs w:val="18"/>
              </w:rPr>
              <w:t>J</w:t>
            </w:r>
          </w:p>
        </w:tc>
        <w:tc>
          <w:tcPr>
            <w:tcW w:w="1329" w:type="pct"/>
          </w:tcPr>
          <w:p w14:paraId="6660E35E" w14:textId="35962F9D" w:rsidR="00334BDB" w:rsidRPr="00C155FB" w:rsidRDefault="00334BDB" w:rsidP="00334B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55FB">
              <w:rPr>
                <w:rFonts w:ascii="Times New Roman" w:hAnsi="Times New Roman" w:cs="Times New Roman"/>
                <w:sz w:val="18"/>
                <w:szCs w:val="18"/>
              </w:rPr>
              <w:t>FWD/PREQ/26-29/</w:t>
            </w:r>
            <w:r w:rsidR="00C155FB" w:rsidRPr="00C155FB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938" w:type="pct"/>
          </w:tcPr>
          <w:p w14:paraId="2DFF7DC5" w14:textId="361B23AA" w:rsidR="00334BDB" w:rsidRPr="00C155FB" w:rsidRDefault="00334BDB" w:rsidP="00334B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55FB">
              <w:rPr>
                <w:rFonts w:ascii="Times New Roman" w:eastAsia="Times New Roman" w:hAnsi="Times New Roman" w:cs="Times New Roman"/>
                <w:sz w:val="18"/>
                <w:szCs w:val="18"/>
              </w:rPr>
              <w:t>Provision of Legal services</w:t>
            </w:r>
            <w:r w:rsidR="00D40764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2D62A7" w:rsidRPr="002D62A7" w14:paraId="2BB7D312" w14:textId="77777777" w:rsidTr="00F92FB2">
        <w:trPr>
          <w:trHeight w:val="345"/>
        </w:trPr>
        <w:tc>
          <w:tcPr>
            <w:tcW w:w="733" w:type="pct"/>
          </w:tcPr>
          <w:p w14:paraId="41386994" w14:textId="5DAD77D8" w:rsidR="00334BDB" w:rsidRPr="002D62A7" w:rsidRDefault="00334BDB" w:rsidP="00334B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62A7">
              <w:rPr>
                <w:rFonts w:ascii="Times New Roman" w:hAnsi="Times New Roman" w:cs="Times New Roman"/>
                <w:sz w:val="18"/>
                <w:szCs w:val="18"/>
              </w:rPr>
              <w:t>K</w:t>
            </w:r>
          </w:p>
        </w:tc>
        <w:tc>
          <w:tcPr>
            <w:tcW w:w="1329" w:type="pct"/>
          </w:tcPr>
          <w:p w14:paraId="2C37209E" w14:textId="2FDB9F22" w:rsidR="00334BDB" w:rsidRPr="002D62A7" w:rsidRDefault="00334BDB" w:rsidP="00334B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62A7">
              <w:rPr>
                <w:rFonts w:ascii="Times New Roman" w:hAnsi="Times New Roman" w:cs="Times New Roman"/>
                <w:sz w:val="18"/>
                <w:szCs w:val="18"/>
              </w:rPr>
              <w:t>FWD/PREQ/26-29/</w:t>
            </w:r>
            <w:r w:rsidR="00C155FB" w:rsidRPr="002D62A7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938" w:type="pct"/>
          </w:tcPr>
          <w:p w14:paraId="59EB1CAC" w14:textId="2D975292" w:rsidR="00334BDB" w:rsidRPr="002D62A7" w:rsidRDefault="0013534F" w:rsidP="00334B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62A7">
              <w:rPr>
                <w:rFonts w:ascii="Times New Roman" w:eastAsia="Times New Roman" w:hAnsi="Times New Roman" w:cs="Times New Roman"/>
                <w:sz w:val="18"/>
                <w:szCs w:val="18"/>
              </w:rPr>
              <w:t>G</w:t>
            </w:r>
            <w:r w:rsidR="00334BDB" w:rsidRPr="002D62A7">
              <w:rPr>
                <w:rFonts w:ascii="Times New Roman" w:eastAsia="Times New Roman" w:hAnsi="Times New Roman" w:cs="Times New Roman"/>
                <w:sz w:val="18"/>
                <w:szCs w:val="18"/>
              </w:rPr>
              <w:t>eneral Consultancy services</w:t>
            </w:r>
            <w:r w:rsidR="00E8023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Professional services, Trainers, </w:t>
            </w:r>
            <w:r w:rsidR="00695F2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Facilitators, </w:t>
            </w:r>
            <w:r w:rsidR="00D94C58">
              <w:rPr>
                <w:rFonts w:ascii="Times New Roman" w:eastAsia="Times New Roman" w:hAnsi="Times New Roman" w:cs="Times New Roman"/>
                <w:sz w:val="18"/>
                <w:szCs w:val="18"/>
              </w:rPr>
              <w:t>Presenters</w:t>
            </w:r>
            <w:r w:rsidR="00695F2C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  <w:r w:rsidR="00D94C5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D94C58" w:rsidRPr="00D94C58">
              <w:rPr>
                <w:rFonts w:ascii="Times New Roman" w:eastAsia="Times New Roman" w:hAnsi="Times New Roman" w:cs="Times New Roman"/>
                <w:sz w:val="18"/>
                <w:szCs w:val="18"/>
              </w:rPr>
              <w:t>Rapporteurs</w:t>
            </w:r>
            <w:r w:rsidR="00D94C58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  <w:r w:rsidR="00D97DE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D94C58">
              <w:rPr>
                <w:rFonts w:ascii="Times New Roman" w:eastAsia="Times New Roman" w:hAnsi="Times New Roman" w:cs="Times New Roman"/>
                <w:sz w:val="18"/>
                <w:szCs w:val="18"/>
              </w:rPr>
              <w:t>Panelists,</w:t>
            </w:r>
            <w:r w:rsidR="00D97DE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D94C5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etc. </w:t>
            </w:r>
          </w:p>
        </w:tc>
      </w:tr>
      <w:tr w:rsidR="002D62A7" w:rsidRPr="002D62A7" w14:paraId="278C166E" w14:textId="77777777" w:rsidTr="00B407B8">
        <w:trPr>
          <w:trHeight w:val="485"/>
        </w:trPr>
        <w:tc>
          <w:tcPr>
            <w:tcW w:w="733" w:type="pct"/>
          </w:tcPr>
          <w:p w14:paraId="37EE976D" w14:textId="47486135" w:rsidR="00334BDB" w:rsidRPr="002D62A7" w:rsidRDefault="00334BDB" w:rsidP="00334B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62A7">
              <w:rPr>
                <w:rFonts w:ascii="Times New Roman" w:hAnsi="Times New Roman" w:cs="Times New Roman"/>
                <w:sz w:val="18"/>
                <w:szCs w:val="18"/>
              </w:rPr>
              <w:t>L</w:t>
            </w:r>
          </w:p>
        </w:tc>
        <w:tc>
          <w:tcPr>
            <w:tcW w:w="1329" w:type="pct"/>
          </w:tcPr>
          <w:p w14:paraId="5733FA40" w14:textId="5ABA1843" w:rsidR="00334BDB" w:rsidRPr="002D62A7" w:rsidRDefault="00334BDB" w:rsidP="00334B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62A7">
              <w:rPr>
                <w:rFonts w:ascii="Times New Roman" w:hAnsi="Times New Roman" w:cs="Times New Roman"/>
                <w:sz w:val="18"/>
                <w:szCs w:val="18"/>
              </w:rPr>
              <w:t>FWD/PREQ/26-29/</w:t>
            </w:r>
            <w:r w:rsidR="00D37096" w:rsidRPr="002D62A7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2938" w:type="pct"/>
          </w:tcPr>
          <w:p w14:paraId="0014584C" w14:textId="64731F8E" w:rsidR="00334BDB" w:rsidRPr="002D62A7" w:rsidRDefault="002D62A7" w:rsidP="00334B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62A7">
              <w:rPr>
                <w:rFonts w:ascii="Times New Roman" w:eastAsia="Times New Roman" w:hAnsi="Times New Roman" w:cs="Times New Roman"/>
                <w:sz w:val="18"/>
                <w:szCs w:val="18"/>
              </w:rPr>
              <w:t>Travel-related</w:t>
            </w:r>
            <w:r w:rsidR="00334BDB" w:rsidRPr="002D62A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services e.g., air tickets, airport transfers, travel insurance, visas, etc.</w:t>
            </w:r>
          </w:p>
        </w:tc>
      </w:tr>
      <w:tr w:rsidR="00BD56B2" w:rsidRPr="00BD56B2" w14:paraId="312033EC" w14:textId="77777777" w:rsidTr="00B407B8">
        <w:trPr>
          <w:trHeight w:val="440"/>
        </w:trPr>
        <w:tc>
          <w:tcPr>
            <w:tcW w:w="733" w:type="pct"/>
          </w:tcPr>
          <w:p w14:paraId="444543FE" w14:textId="5F6CB716" w:rsidR="00334BDB" w:rsidRPr="00BD56B2" w:rsidRDefault="00334BDB" w:rsidP="00334B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D56B2">
              <w:rPr>
                <w:rFonts w:ascii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1329" w:type="pct"/>
          </w:tcPr>
          <w:p w14:paraId="304E3A12" w14:textId="6D0E89DB" w:rsidR="00334BDB" w:rsidRPr="00BD56B2" w:rsidRDefault="00334BDB" w:rsidP="00334B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D56B2">
              <w:rPr>
                <w:rFonts w:ascii="Times New Roman" w:hAnsi="Times New Roman" w:cs="Times New Roman"/>
                <w:sz w:val="18"/>
                <w:szCs w:val="18"/>
              </w:rPr>
              <w:t>FWD/PREQ/26-29/</w:t>
            </w:r>
            <w:r w:rsidR="00B407B8" w:rsidRPr="00BD56B2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2938" w:type="pct"/>
          </w:tcPr>
          <w:p w14:paraId="4416935D" w14:textId="533CB07C" w:rsidR="00334BDB" w:rsidRPr="00BD56B2" w:rsidRDefault="00BD56B2" w:rsidP="00334B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D56B2">
              <w:rPr>
                <w:rFonts w:ascii="Times New Roman" w:eastAsia="Times New Roman" w:hAnsi="Times New Roman" w:cs="Times New Roman"/>
                <w:sz w:val="18"/>
                <w:szCs w:val="18"/>
              </w:rPr>
              <w:t>Hotel, Accommodation and Catering services</w:t>
            </w:r>
            <w:r w:rsidR="00902791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577F9F" w:rsidRPr="00577F9F" w14:paraId="73E7D827" w14:textId="77777777" w:rsidTr="006D59EB">
        <w:trPr>
          <w:trHeight w:val="530"/>
        </w:trPr>
        <w:tc>
          <w:tcPr>
            <w:tcW w:w="733" w:type="pct"/>
          </w:tcPr>
          <w:p w14:paraId="1A31F904" w14:textId="3DF765BB" w:rsidR="00334BDB" w:rsidRPr="00577F9F" w:rsidRDefault="00334BDB" w:rsidP="00334B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77F9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N</w:t>
            </w:r>
          </w:p>
        </w:tc>
        <w:tc>
          <w:tcPr>
            <w:tcW w:w="1329" w:type="pct"/>
          </w:tcPr>
          <w:p w14:paraId="0A2ACEAC" w14:textId="40A830A7" w:rsidR="00334BDB" w:rsidRPr="00577F9F" w:rsidRDefault="00334BDB" w:rsidP="00334B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77F9F">
              <w:rPr>
                <w:rFonts w:ascii="Times New Roman" w:hAnsi="Times New Roman" w:cs="Times New Roman"/>
                <w:sz w:val="18"/>
                <w:szCs w:val="18"/>
              </w:rPr>
              <w:t>FWD/PREQ/26-29/</w:t>
            </w:r>
            <w:r w:rsidR="00577F9F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2938" w:type="pct"/>
          </w:tcPr>
          <w:p w14:paraId="27474326" w14:textId="4BF69DDE" w:rsidR="00334BDB" w:rsidRPr="00577F9F" w:rsidRDefault="00293B1E" w:rsidP="00334B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77F9F">
              <w:rPr>
                <w:rFonts w:ascii="Times New Roman" w:hAnsi="Times New Roman" w:cs="Times New Roman"/>
                <w:sz w:val="18"/>
                <w:szCs w:val="18"/>
              </w:rPr>
              <w:t xml:space="preserve">Machinery. </w:t>
            </w:r>
            <w:r w:rsidR="0052293F" w:rsidRPr="00577F9F">
              <w:rPr>
                <w:rFonts w:ascii="Times New Roman" w:hAnsi="Times New Roman" w:cs="Times New Roman"/>
                <w:sz w:val="18"/>
                <w:szCs w:val="18"/>
              </w:rPr>
              <w:t>Supply, repair</w:t>
            </w:r>
            <w:r w:rsidR="00902791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="0052293F" w:rsidRPr="00577F9F">
              <w:rPr>
                <w:rFonts w:ascii="Times New Roman" w:hAnsi="Times New Roman" w:cs="Times New Roman"/>
                <w:sz w:val="18"/>
                <w:szCs w:val="18"/>
              </w:rPr>
              <w:t>maintenance and rental services.</w:t>
            </w:r>
            <w:r w:rsidR="00577F9F" w:rsidRPr="00577F9F">
              <w:rPr>
                <w:rFonts w:ascii="Times New Roman" w:hAnsi="Times New Roman" w:cs="Times New Roman"/>
                <w:sz w:val="18"/>
                <w:szCs w:val="18"/>
              </w:rPr>
              <w:t xml:space="preserve"> E.g. Air Conditioners, Inverters, </w:t>
            </w:r>
            <w:r w:rsidR="003642A3">
              <w:rPr>
                <w:rFonts w:ascii="Times New Roman" w:hAnsi="Times New Roman" w:cs="Times New Roman"/>
                <w:sz w:val="18"/>
                <w:szCs w:val="18"/>
              </w:rPr>
              <w:t>Generators</w:t>
            </w:r>
            <w:r w:rsidR="00577F9F" w:rsidRPr="00577F9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027B23" w:rsidRPr="00027B23" w14:paraId="5E10F0C1" w14:textId="77777777" w:rsidTr="006D59EB">
        <w:trPr>
          <w:trHeight w:val="467"/>
        </w:trPr>
        <w:tc>
          <w:tcPr>
            <w:tcW w:w="733" w:type="pct"/>
          </w:tcPr>
          <w:p w14:paraId="3C95A8C4" w14:textId="19C7EAA7" w:rsidR="00334BDB" w:rsidRPr="00027B23" w:rsidRDefault="00334BDB" w:rsidP="00334B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7B23">
              <w:rPr>
                <w:rFonts w:ascii="Times New Roman" w:hAnsi="Times New Roman" w:cs="Times New Roman"/>
                <w:sz w:val="18"/>
                <w:szCs w:val="18"/>
              </w:rPr>
              <w:t>O</w:t>
            </w:r>
          </w:p>
        </w:tc>
        <w:tc>
          <w:tcPr>
            <w:tcW w:w="1329" w:type="pct"/>
          </w:tcPr>
          <w:p w14:paraId="547833DB" w14:textId="500767E5" w:rsidR="00334BDB" w:rsidRPr="00027B23" w:rsidRDefault="00334BDB" w:rsidP="00334B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7B23">
              <w:rPr>
                <w:rFonts w:ascii="Times New Roman" w:hAnsi="Times New Roman" w:cs="Times New Roman"/>
                <w:sz w:val="18"/>
                <w:szCs w:val="18"/>
              </w:rPr>
              <w:t>FWD/PREQ/26-29/</w:t>
            </w:r>
            <w:r w:rsidR="00027B23" w:rsidRPr="00027B23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2938" w:type="pct"/>
          </w:tcPr>
          <w:p w14:paraId="226A2B6E" w14:textId="054C17E0" w:rsidR="00334BDB" w:rsidRPr="00027B23" w:rsidRDefault="00027B23" w:rsidP="00334B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7B23">
              <w:rPr>
                <w:rFonts w:ascii="Times New Roman" w:eastAsia="Times New Roman" w:hAnsi="Times New Roman" w:cs="Times New Roman"/>
                <w:sz w:val="18"/>
                <w:szCs w:val="18"/>
              </w:rPr>
              <w:t>G</w:t>
            </w:r>
            <w:r w:rsidR="00334BDB" w:rsidRPr="00027B23">
              <w:rPr>
                <w:rFonts w:ascii="Times New Roman" w:eastAsia="Times New Roman" w:hAnsi="Times New Roman" w:cs="Times New Roman"/>
                <w:sz w:val="18"/>
                <w:szCs w:val="18"/>
              </w:rPr>
              <w:t>uarding services, installation of alarm systems</w:t>
            </w:r>
            <w:r w:rsidR="0090279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r w:rsidR="00334BDB" w:rsidRPr="00027B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security </w:t>
            </w:r>
            <w:r w:rsidR="0090279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and safety </w:t>
            </w:r>
            <w:r w:rsidR="00334BDB" w:rsidRPr="00027B23">
              <w:rPr>
                <w:rFonts w:ascii="Times New Roman" w:eastAsia="Times New Roman" w:hAnsi="Times New Roman" w:cs="Times New Roman"/>
                <w:sz w:val="18"/>
                <w:szCs w:val="18"/>
              </w:rPr>
              <w:t>equipment.</w:t>
            </w:r>
          </w:p>
        </w:tc>
      </w:tr>
      <w:tr w:rsidR="00027B23" w:rsidRPr="00027B23" w14:paraId="10DD3723" w14:textId="77777777" w:rsidTr="00F92FB2">
        <w:trPr>
          <w:trHeight w:val="345"/>
        </w:trPr>
        <w:tc>
          <w:tcPr>
            <w:tcW w:w="733" w:type="pct"/>
          </w:tcPr>
          <w:p w14:paraId="4AF0F521" w14:textId="1726CEFD" w:rsidR="00334BDB" w:rsidRPr="00027B23" w:rsidRDefault="00334BDB" w:rsidP="00334B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7B23">
              <w:rPr>
                <w:rFonts w:ascii="Times New Roman" w:hAnsi="Times New Roman" w:cs="Times New Roman"/>
                <w:sz w:val="18"/>
                <w:szCs w:val="18"/>
              </w:rPr>
              <w:t>P</w:t>
            </w:r>
          </w:p>
        </w:tc>
        <w:tc>
          <w:tcPr>
            <w:tcW w:w="1329" w:type="pct"/>
          </w:tcPr>
          <w:p w14:paraId="18F8C4BD" w14:textId="04A7B1F7" w:rsidR="00334BDB" w:rsidRPr="00027B23" w:rsidRDefault="00334BDB" w:rsidP="00334B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7B23">
              <w:rPr>
                <w:rFonts w:ascii="Times New Roman" w:hAnsi="Times New Roman" w:cs="Times New Roman"/>
                <w:sz w:val="18"/>
                <w:szCs w:val="18"/>
              </w:rPr>
              <w:t>FWD/PREQ/26-29/</w:t>
            </w:r>
            <w:r w:rsidR="00027B23" w:rsidRPr="00027B23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2938" w:type="pct"/>
          </w:tcPr>
          <w:p w14:paraId="1AA040A8" w14:textId="3AD84DA0" w:rsidR="00334BDB" w:rsidRPr="00027B23" w:rsidRDefault="00027B23" w:rsidP="00334B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7B23">
              <w:rPr>
                <w:rFonts w:ascii="Times New Roman" w:hAnsi="Times New Roman" w:cs="Times New Roman"/>
                <w:sz w:val="18"/>
                <w:szCs w:val="18"/>
              </w:rPr>
              <w:t>Insurance services</w:t>
            </w:r>
          </w:p>
        </w:tc>
      </w:tr>
      <w:tr w:rsidR="00985DDD" w:rsidRPr="00985DDD" w14:paraId="5FB5F436" w14:textId="77777777" w:rsidTr="00F92FB2">
        <w:trPr>
          <w:trHeight w:val="345"/>
        </w:trPr>
        <w:tc>
          <w:tcPr>
            <w:tcW w:w="733" w:type="pct"/>
          </w:tcPr>
          <w:p w14:paraId="2BD25160" w14:textId="0778E3DE" w:rsidR="00334BDB" w:rsidRPr="00985DDD" w:rsidRDefault="00334BDB" w:rsidP="00334B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5DDD">
              <w:rPr>
                <w:rFonts w:ascii="Times New Roman" w:hAnsi="Times New Roman" w:cs="Times New Roman"/>
                <w:sz w:val="18"/>
                <w:szCs w:val="18"/>
              </w:rPr>
              <w:t>Q</w:t>
            </w:r>
          </w:p>
        </w:tc>
        <w:tc>
          <w:tcPr>
            <w:tcW w:w="1329" w:type="pct"/>
          </w:tcPr>
          <w:p w14:paraId="3E88A478" w14:textId="1DD858AE" w:rsidR="00334BDB" w:rsidRPr="00985DDD" w:rsidRDefault="00334BDB" w:rsidP="00334B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5DDD">
              <w:rPr>
                <w:rFonts w:ascii="Times New Roman" w:hAnsi="Times New Roman" w:cs="Times New Roman"/>
                <w:sz w:val="18"/>
                <w:szCs w:val="18"/>
              </w:rPr>
              <w:t>FWD/PREQ/26-29/</w:t>
            </w:r>
            <w:r w:rsidR="00137DAA" w:rsidRPr="00985DD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985DDD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938" w:type="pct"/>
          </w:tcPr>
          <w:p w14:paraId="1B1A6C35" w14:textId="2760D0FC" w:rsidR="00334BDB" w:rsidRPr="00985DDD" w:rsidRDefault="00137DAA" w:rsidP="00334B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</w:pPr>
            <w:r w:rsidRPr="00985DDD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M</w:t>
            </w:r>
            <w:r w:rsidR="00334BDB" w:rsidRPr="00985DDD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edia services</w:t>
            </w:r>
            <w:r w:rsidRPr="00985DDD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 TV, Radio</w:t>
            </w:r>
            <w:r w:rsidR="00985DDD" w:rsidRPr="00985DDD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, etc.</w:t>
            </w:r>
          </w:p>
        </w:tc>
      </w:tr>
      <w:tr w:rsidR="003642A3" w:rsidRPr="003642A3" w14:paraId="2976C04E" w14:textId="77777777" w:rsidTr="00F92FB2">
        <w:trPr>
          <w:trHeight w:val="345"/>
        </w:trPr>
        <w:tc>
          <w:tcPr>
            <w:tcW w:w="733" w:type="pct"/>
          </w:tcPr>
          <w:p w14:paraId="626695FB" w14:textId="2AEDF631" w:rsidR="00334BDB" w:rsidRPr="003642A3" w:rsidRDefault="00334BDB" w:rsidP="00334B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2A3"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1329" w:type="pct"/>
          </w:tcPr>
          <w:p w14:paraId="14949A46" w14:textId="39866D14" w:rsidR="00334BDB" w:rsidRPr="003642A3" w:rsidRDefault="00334BDB" w:rsidP="00334B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2A3">
              <w:rPr>
                <w:rFonts w:ascii="Times New Roman" w:hAnsi="Times New Roman" w:cs="Times New Roman"/>
                <w:sz w:val="18"/>
                <w:szCs w:val="18"/>
              </w:rPr>
              <w:t>FWD/PREQ/26-29/</w:t>
            </w:r>
            <w:r w:rsidR="00033F9F" w:rsidRPr="003642A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3642A3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938" w:type="pct"/>
          </w:tcPr>
          <w:p w14:paraId="23EF2BF9" w14:textId="5627C1C3" w:rsidR="00334BDB" w:rsidRPr="003642A3" w:rsidRDefault="00033F9F" w:rsidP="00334B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42A3">
              <w:rPr>
                <w:rFonts w:ascii="Times New Roman" w:hAnsi="Times New Roman" w:cs="Times New Roman"/>
                <w:sz w:val="18"/>
                <w:szCs w:val="18"/>
              </w:rPr>
              <w:t>Building and Construction services.</w:t>
            </w:r>
          </w:p>
        </w:tc>
      </w:tr>
      <w:tr w:rsidR="005715BD" w:rsidRPr="005715BD" w14:paraId="1EDAB843" w14:textId="77777777" w:rsidTr="00F92FB2">
        <w:trPr>
          <w:trHeight w:val="345"/>
        </w:trPr>
        <w:tc>
          <w:tcPr>
            <w:tcW w:w="733" w:type="pct"/>
          </w:tcPr>
          <w:p w14:paraId="04D79E2D" w14:textId="6F2B7772" w:rsidR="00334BDB" w:rsidRPr="005715BD" w:rsidRDefault="00334BDB" w:rsidP="00334B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715BD"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</w:tc>
        <w:tc>
          <w:tcPr>
            <w:tcW w:w="1329" w:type="pct"/>
          </w:tcPr>
          <w:p w14:paraId="5EDBD546" w14:textId="30D2FFD6" w:rsidR="00334BDB" w:rsidRPr="005715BD" w:rsidRDefault="00334BDB" w:rsidP="00334B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715BD">
              <w:rPr>
                <w:rFonts w:ascii="Times New Roman" w:hAnsi="Times New Roman" w:cs="Times New Roman"/>
                <w:sz w:val="18"/>
                <w:szCs w:val="18"/>
              </w:rPr>
              <w:t>FWD/PREQ/26-29/</w:t>
            </w:r>
            <w:r w:rsidR="005715BD" w:rsidRPr="005715BD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2938" w:type="pct"/>
          </w:tcPr>
          <w:p w14:paraId="3291CFB9" w14:textId="29AD8212" w:rsidR="00334BDB" w:rsidRPr="005715BD" w:rsidRDefault="0017234D" w:rsidP="00334B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715BD">
              <w:rPr>
                <w:rFonts w:ascii="Times New Roman" w:eastAsia="Times New Roman" w:hAnsi="Times New Roman" w:cs="Times New Roman"/>
                <w:sz w:val="18"/>
                <w:szCs w:val="18"/>
              </w:rPr>
              <w:t>Cleaning and Fumigation services</w:t>
            </w:r>
            <w:r w:rsidR="005715BD" w:rsidRPr="005715BD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124AD8" w:rsidRPr="00124AD8" w14:paraId="14AF1B1B" w14:textId="77777777" w:rsidTr="006D59EB">
        <w:trPr>
          <w:trHeight w:val="422"/>
        </w:trPr>
        <w:tc>
          <w:tcPr>
            <w:tcW w:w="733" w:type="pct"/>
          </w:tcPr>
          <w:p w14:paraId="35FE0754" w14:textId="71923558" w:rsidR="00334BDB" w:rsidRPr="00124AD8" w:rsidRDefault="00334BDB" w:rsidP="00334B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4AD8">
              <w:rPr>
                <w:rFonts w:ascii="Times New Roman" w:hAnsi="Times New Roman" w:cs="Times New Roman"/>
                <w:sz w:val="18"/>
                <w:szCs w:val="18"/>
              </w:rPr>
              <w:t>T</w:t>
            </w:r>
          </w:p>
        </w:tc>
        <w:tc>
          <w:tcPr>
            <w:tcW w:w="1329" w:type="pct"/>
          </w:tcPr>
          <w:p w14:paraId="6D6C0325" w14:textId="15D83DFE" w:rsidR="00334BDB" w:rsidRPr="00124AD8" w:rsidRDefault="00334BDB" w:rsidP="00334B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4AD8">
              <w:rPr>
                <w:rFonts w:ascii="Times New Roman" w:hAnsi="Times New Roman" w:cs="Times New Roman"/>
                <w:sz w:val="18"/>
                <w:szCs w:val="18"/>
              </w:rPr>
              <w:t>FWD/PREQ/26-29/</w:t>
            </w:r>
            <w:r w:rsidR="005715BD" w:rsidRPr="00124AD8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2938" w:type="pct"/>
          </w:tcPr>
          <w:p w14:paraId="63C19647" w14:textId="512D0272" w:rsidR="00334BDB" w:rsidRPr="00124AD8" w:rsidRDefault="00A47F41" w:rsidP="00334B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4AD8">
              <w:rPr>
                <w:rFonts w:ascii="Times New Roman" w:eastAsia="Times New Roman" w:hAnsi="Times New Roman" w:cs="Times New Roman"/>
                <w:sz w:val="18"/>
                <w:szCs w:val="18"/>
              </w:rPr>
              <w:t>Facility services. Repairs and Maintenance</w:t>
            </w:r>
            <w:r w:rsidR="003027E0" w:rsidRPr="00124AD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(Plumbing, Carpentry, Electrical</w:t>
            </w:r>
            <w:r w:rsidR="006C2F2E" w:rsidRPr="00124AD8">
              <w:rPr>
                <w:rFonts w:ascii="Times New Roman" w:eastAsia="Times New Roman" w:hAnsi="Times New Roman" w:cs="Times New Roman"/>
                <w:sz w:val="18"/>
                <w:szCs w:val="18"/>
              </w:rPr>
              <w:t>, Garbage collection, etc.)</w:t>
            </w:r>
          </w:p>
        </w:tc>
      </w:tr>
      <w:tr w:rsidR="00124AD8" w:rsidRPr="00124AD8" w14:paraId="26259845" w14:textId="77777777" w:rsidTr="00F92FB2">
        <w:trPr>
          <w:trHeight w:val="440"/>
        </w:trPr>
        <w:tc>
          <w:tcPr>
            <w:tcW w:w="733" w:type="pct"/>
          </w:tcPr>
          <w:p w14:paraId="7607A6AF" w14:textId="7A706719" w:rsidR="00334BDB" w:rsidRPr="00124AD8" w:rsidRDefault="00334BDB" w:rsidP="00334B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24AD8">
              <w:rPr>
                <w:rFonts w:ascii="Times New Roman" w:hAnsi="Times New Roman" w:cs="Times New Roman"/>
                <w:sz w:val="18"/>
                <w:szCs w:val="18"/>
              </w:rPr>
              <w:t>V</w:t>
            </w:r>
          </w:p>
        </w:tc>
        <w:tc>
          <w:tcPr>
            <w:tcW w:w="1329" w:type="pct"/>
          </w:tcPr>
          <w:p w14:paraId="1E927BF1" w14:textId="19EE7358" w:rsidR="00334BDB" w:rsidRPr="00124AD8" w:rsidRDefault="00334BDB" w:rsidP="00334B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4AD8">
              <w:rPr>
                <w:rFonts w:ascii="Times New Roman" w:hAnsi="Times New Roman" w:cs="Times New Roman"/>
                <w:sz w:val="18"/>
                <w:szCs w:val="18"/>
              </w:rPr>
              <w:t>FWD/PREQ/26-29/</w:t>
            </w:r>
            <w:r w:rsidR="00697A5B" w:rsidRPr="00124AD8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2938" w:type="pct"/>
          </w:tcPr>
          <w:p w14:paraId="74A98378" w14:textId="60B7532C" w:rsidR="00334BDB" w:rsidRPr="00124AD8" w:rsidRDefault="00B92A06" w:rsidP="00334B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4AD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Entertainment. </w:t>
            </w:r>
            <w:r w:rsidR="00B2441E" w:rsidRPr="00124AD8">
              <w:rPr>
                <w:rFonts w:ascii="Times New Roman" w:eastAsia="Times New Roman" w:hAnsi="Times New Roman" w:cs="Times New Roman"/>
                <w:sz w:val="18"/>
                <w:szCs w:val="18"/>
              </w:rPr>
              <w:t>Film production, Poetry</w:t>
            </w:r>
            <w:r w:rsidR="00E168FA" w:rsidRPr="00124AD8">
              <w:rPr>
                <w:rFonts w:ascii="Times New Roman" w:eastAsia="Times New Roman" w:hAnsi="Times New Roman" w:cs="Times New Roman"/>
                <w:sz w:val="18"/>
                <w:szCs w:val="18"/>
              </w:rPr>
              <w:t>, Music artists, etc.</w:t>
            </w:r>
          </w:p>
        </w:tc>
      </w:tr>
    </w:tbl>
    <w:p w14:paraId="6523AAEE" w14:textId="1DF9CC66" w:rsidR="00D51E09" w:rsidRDefault="00E76706" w:rsidP="00C50F73">
      <w:pPr>
        <w:spacing w:before="200"/>
        <w:jc w:val="both"/>
        <w:rPr>
          <w:rFonts w:ascii="Times New Roman" w:hAnsi="Times New Roman" w:cs="Times New Roman"/>
          <w:sz w:val="18"/>
          <w:szCs w:val="18"/>
        </w:rPr>
      </w:pPr>
      <w:r w:rsidRPr="00A45901">
        <w:rPr>
          <w:rFonts w:ascii="Times New Roman" w:hAnsi="Times New Roman" w:cs="Times New Roman"/>
          <w:sz w:val="18"/>
          <w:szCs w:val="18"/>
        </w:rPr>
        <w:t xml:space="preserve">A complete set of pre‐qualification documents can be downloaded from the website or obtained from </w:t>
      </w:r>
      <w:r w:rsidR="007C5D2F" w:rsidRPr="00A45901">
        <w:rPr>
          <w:rFonts w:ascii="Times New Roman" w:hAnsi="Times New Roman" w:cs="Times New Roman"/>
          <w:sz w:val="18"/>
          <w:szCs w:val="18"/>
        </w:rPr>
        <w:t xml:space="preserve">the </w:t>
      </w:r>
      <w:r w:rsidR="007C5D2F">
        <w:rPr>
          <w:rFonts w:ascii="Times New Roman" w:hAnsi="Times New Roman" w:cs="Times New Roman"/>
          <w:sz w:val="18"/>
          <w:szCs w:val="18"/>
        </w:rPr>
        <w:t>Head</w:t>
      </w:r>
      <w:r w:rsidR="00D51E09">
        <w:rPr>
          <w:rFonts w:ascii="Times New Roman" w:hAnsi="Times New Roman" w:cs="Times New Roman"/>
          <w:sz w:val="18"/>
          <w:szCs w:val="18"/>
        </w:rPr>
        <w:t xml:space="preserve"> office r</w:t>
      </w:r>
      <w:r w:rsidRPr="00A45901">
        <w:rPr>
          <w:rFonts w:ascii="Times New Roman" w:hAnsi="Times New Roman" w:cs="Times New Roman"/>
          <w:sz w:val="18"/>
          <w:szCs w:val="18"/>
        </w:rPr>
        <w:t xml:space="preserve">eception </w:t>
      </w:r>
      <w:r w:rsidR="00D51E09">
        <w:rPr>
          <w:rFonts w:ascii="Times New Roman" w:hAnsi="Times New Roman" w:cs="Times New Roman"/>
          <w:sz w:val="18"/>
          <w:szCs w:val="18"/>
        </w:rPr>
        <w:t>d</w:t>
      </w:r>
      <w:r w:rsidRPr="00A45901">
        <w:rPr>
          <w:rFonts w:ascii="Times New Roman" w:hAnsi="Times New Roman" w:cs="Times New Roman"/>
          <w:sz w:val="18"/>
          <w:szCs w:val="18"/>
        </w:rPr>
        <w:t xml:space="preserve">esk </w:t>
      </w:r>
      <w:r w:rsidR="006D58E6">
        <w:rPr>
          <w:rFonts w:ascii="Times New Roman" w:hAnsi="Times New Roman" w:cs="Times New Roman"/>
          <w:sz w:val="18"/>
          <w:szCs w:val="18"/>
        </w:rPr>
        <w:t xml:space="preserve">and field </w:t>
      </w:r>
      <w:r w:rsidR="000A000E">
        <w:rPr>
          <w:rFonts w:ascii="Times New Roman" w:hAnsi="Times New Roman" w:cs="Times New Roman"/>
          <w:sz w:val="18"/>
          <w:szCs w:val="18"/>
        </w:rPr>
        <w:t xml:space="preserve">offices </w:t>
      </w:r>
      <w:r w:rsidRPr="00A45901">
        <w:rPr>
          <w:rFonts w:ascii="Times New Roman" w:hAnsi="Times New Roman" w:cs="Times New Roman"/>
          <w:sz w:val="18"/>
          <w:szCs w:val="18"/>
        </w:rPr>
        <w:t xml:space="preserve">upon payment of non‐refundable fees of UGX </w:t>
      </w:r>
      <w:r w:rsidR="002F462C" w:rsidRPr="00A45901">
        <w:rPr>
          <w:rFonts w:ascii="Times New Roman" w:hAnsi="Times New Roman" w:cs="Times New Roman"/>
          <w:sz w:val="18"/>
          <w:szCs w:val="18"/>
        </w:rPr>
        <w:t>70</w:t>
      </w:r>
      <w:r w:rsidRPr="00A45901">
        <w:rPr>
          <w:rFonts w:ascii="Times New Roman" w:hAnsi="Times New Roman" w:cs="Times New Roman"/>
          <w:sz w:val="18"/>
          <w:szCs w:val="18"/>
        </w:rPr>
        <w:t xml:space="preserve">,000 (USD </w:t>
      </w:r>
      <w:r w:rsidR="002F462C" w:rsidRPr="00A45901">
        <w:rPr>
          <w:rFonts w:ascii="Times New Roman" w:hAnsi="Times New Roman" w:cs="Times New Roman"/>
          <w:sz w:val="18"/>
          <w:szCs w:val="18"/>
        </w:rPr>
        <w:t>19</w:t>
      </w:r>
      <w:r w:rsidRPr="00A45901">
        <w:rPr>
          <w:rFonts w:ascii="Times New Roman" w:hAnsi="Times New Roman" w:cs="Times New Roman"/>
          <w:sz w:val="18"/>
          <w:szCs w:val="18"/>
        </w:rPr>
        <w:t xml:space="preserve">) for </w:t>
      </w:r>
      <w:r w:rsidRPr="00A45901">
        <w:rPr>
          <w:rFonts w:ascii="Times New Roman" w:hAnsi="Times New Roman" w:cs="Times New Roman"/>
          <w:b/>
          <w:bCs/>
          <w:sz w:val="18"/>
          <w:szCs w:val="18"/>
        </w:rPr>
        <w:t>each category</w:t>
      </w:r>
      <w:r w:rsidRPr="00A45901">
        <w:rPr>
          <w:rFonts w:ascii="Times New Roman" w:hAnsi="Times New Roman" w:cs="Times New Roman"/>
          <w:sz w:val="18"/>
          <w:szCs w:val="18"/>
        </w:rPr>
        <w:t xml:space="preserve">, </w:t>
      </w:r>
      <w:r w:rsidR="00FC106D">
        <w:rPr>
          <w:rFonts w:ascii="Times New Roman" w:hAnsi="Times New Roman" w:cs="Times New Roman"/>
          <w:sz w:val="18"/>
          <w:szCs w:val="18"/>
        </w:rPr>
        <w:t>through</w:t>
      </w:r>
      <w:r w:rsidR="00BA6818" w:rsidRPr="00A45901">
        <w:rPr>
          <w:rFonts w:ascii="Times New Roman" w:hAnsi="Times New Roman" w:cs="Times New Roman"/>
          <w:sz w:val="18"/>
          <w:szCs w:val="18"/>
        </w:rPr>
        <w:t xml:space="preserve"> </w:t>
      </w:r>
      <w:r w:rsidRPr="00A45901">
        <w:rPr>
          <w:rFonts w:ascii="Times New Roman" w:hAnsi="Times New Roman" w:cs="Times New Roman"/>
          <w:sz w:val="18"/>
          <w:szCs w:val="18"/>
        </w:rPr>
        <w:t>bank</w:t>
      </w:r>
      <w:r w:rsidR="002A6F46">
        <w:rPr>
          <w:rFonts w:ascii="Times New Roman" w:hAnsi="Times New Roman" w:cs="Times New Roman"/>
          <w:sz w:val="18"/>
          <w:szCs w:val="18"/>
        </w:rPr>
        <w:t>,</w:t>
      </w:r>
      <w:r w:rsidRPr="00A45901">
        <w:rPr>
          <w:rFonts w:ascii="Times New Roman" w:hAnsi="Times New Roman" w:cs="Times New Roman"/>
          <w:sz w:val="18"/>
          <w:szCs w:val="18"/>
        </w:rPr>
        <w:t xml:space="preserve"> cheque, telegraphic transfer or RTGS. </w:t>
      </w:r>
      <w:r w:rsidR="000A337A">
        <w:rPr>
          <w:rFonts w:ascii="Times New Roman" w:hAnsi="Times New Roman" w:cs="Times New Roman"/>
          <w:sz w:val="18"/>
          <w:szCs w:val="18"/>
        </w:rPr>
        <w:t>All p</w:t>
      </w:r>
      <w:r w:rsidR="0014179B">
        <w:rPr>
          <w:rFonts w:ascii="Times New Roman" w:hAnsi="Times New Roman" w:cs="Times New Roman"/>
          <w:sz w:val="18"/>
          <w:szCs w:val="18"/>
        </w:rPr>
        <w:t xml:space="preserve">ayments must be paid to </w:t>
      </w:r>
      <w:r w:rsidR="00151F1F">
        <w:rPr>
          <w:rFonts w:ascii="Times New Roman" w:hAnsi="Times New Roman" w:cs="Times New Roman"/>
          <w:sz w:val="18"/>
          <w:szCs w:val="18"/>
        </w:rPr>
        <w:t xml:space="preserve">Forum for Women </w:t>
      </w:r>
      <w:r w:rsidR="00FC106D">
        <w:rPr>
          <w:rFonts w:ascii="Times New Roman" w:hAnsi="Times New Roman" w:cs="Times New Roman"/>
          <w:sz w:val="18"/>
          <w:szCs w:val="18"/>
        </w:rPr>
        <w:t>in</w:t>
      </w:r>
      <w:r w:rsidR="00151F1F">
        <w:rPr>
          <w:rFonts w:ascii="Times New Roman" w:hAnsi="Times New Roman" w:cs="Times New Roman"/>
          <w:sz w:val="18"/>
          <w:szCs w:val="18"/>
        </w:rPr>
        <w:t xml:space="preserve"> Democracy</w:t>
      </w:r>
      <w:r w:rsidR="005931E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5931EC">
        <w:rPr>
          <w:rFonts w:ascii="Times New Roman" w:hAnsi="Times New Roman" w:cs="Times New Roman"/>
          <w:sz w:val="18"/>
          <w:szCs w:val="18"/>
        </w:rPr>
        <w:t>Alc</w:t>
      </w:r>
      <w:proofErr w:type="spellEnd"/>
      <w:r w:rsidR="005931EC">
        <w:rPr>
          <w:rFonts w:ascii="Times New Roman" w:hAnsi="Times New Roman" w:cs="Times New Roman"/>
          <w:sz w:val="18"/>
          <w:szCs w:val="18"/>
        </w:rPr>
        <w:t xml:space="preserve"> No. 0400061402 Housing Finance Bank</w:t>
      </w:r>
      <w:r w:rsidR="00105ACC">
        <w:rPr>
          <w:rFonts w:ascii="Times New Roman" w:hAnsi="Times New Roman" w:cs="Times New Roman"/>
          <w:sz w:val="18"/>
          <w:szCs w:val="18"/>
        </w:rPr>
        <w:t xml:space="preserve">. </w:t>
      </w:r>
      <w:r w:rsidRPr="00A45901">
        <w:rPr>
          <w:rFonts w:ascii="Times New Roman" w:hAnsi="Times New Roman" w:cs="Times New Roman"/>
          <w:sz w:val="18"/>
          <w:szCs w:val="18"/>
        </w:rPr>
        <w:t xml:space="preserve">The original receipt </w:t>
      </w:r>
      <w:r w:rsidRPr="00EB13F7">
        <w:rPr>
          <w:rFonts w:ascii="Times New Roman" w:hAnsi="Times New Roman" w:cs="Times New Roman"/>
          <w:sz w:val="18"/>
          <w:szCs w:val="18"/>
        </w:rPr>
        <w:t xml:space="preserve">of </w:t>
      </w:r>
      <w:r w:rsidR="001D09EB" w:rsidRPr="00EB13F7">
        <w:rPr>
          <w:rFonts w:ascii="Times New Roman" w:hAnsi="Times New Roman" w:cs="Times New Roman"/>
          <w:sz w:val="18"/>
          <w:szCs w:val="18"/>
        </w:rPr>
        <w:t xml:space="preserve">payment for </w:t>
      </w:r>
      <w:r w:rsidRPr="00EB13F7">
        <w:rPr>
          <w:rFonts w:ascii="Times New Roman" w:hAnsi="Times New Roman" w:cs="Times New Roman"/>
          <w:sz w:val="18"/>
          <w:szCs w:val="18"/>
        </w:rPr>
        <w:t>the pre‐qualification documents</w:t>
      </w:r>
      <w:r w:rsidR="00BA6818" w:rsidRPr="00A45901">
        <w:rPr>
          <w:rFonts w:ascii="Times New Roman" w:hAnsi="Times New Roman" w:cs="Times New Roman"/>
          <w:sz w:val="18"/>
          <w:szCs w:val="18"/>
        </w:rPr>
        <w:t xml:space="preserve"> </w:t>
      </w:r>
      <w:r w:rsidRPr="00A45901">
        <w:rPr>
          <w:rFonts w:ascii="Times New Roman" w:hAnsi="Times New Roman" w:cs="Times New Roman"/>
          <w:sz w:val="18"/>
          <w:szCs w:val="18"/>
        </w:rPr>
        <w:t xml:space="preserve">should be attached while submitting </w:t>
      </w:r>
      <w:r w:rsidR="0018506A" w:rsidRPr="00A45901">
        <w:rPr>
          <w:rFonts w:ascii="Times New Roman" w:hAnsi="Times New Roman" w:cs="Times New Roman"/>
          <w:sz w:val="18"/>
          <w:szCs w:val="18"/>
        </w:rPr>
        <w:t xml:space="preserve">the </w:t>
      </w:r>
      <w:r w:rsidRPr="00A45901">
        <w:rPr>
          <w:rFonts w:ascii="Times New Roman" w:hAnsi="Times New Roman" w:cs="Times New Roman"/>
          <w:sz w:val="18"/>
          <w:szCs w:val="18"/>
        </w:rPr>
        <w:t>pre‐</w:t>
      </w:r>
      <w:r w:rsidRPr="00713DF7">
        <w:rPr>
          <w:rFonts w:ascii="Times New Roman" w:hAnsi="Times New Roman" w:cs="Times New Roman"/>
          <w:sz w:val="18"/>
          <w:szCs w:val="18"/>
        </w:rPr>
        <w:t xml:space="preserve">qualification bid. </w:t>
      </w:r>
      <w:r w:rsidR="0018506A" w:rsidRPr="00713DF7">
        <w:rPr>
          <w:rFonts w:ascii="Times New Roman" w:hAnsi="Times New Roman" w:cs="Times New Roman"/>
          <w:sz w:val="18"/>
          <w:szCs w:val="18"/>
        </w:rPr>
        <w:t xml:space="preserve">Interested parties can apply for more than one category. </w:t>
      </w:r>
    </w:p>
    <w:p w14:paraId="2BBD5594" w14:textId="39197844" w:rsidR="00E76706" w:rsidRDefault="00E76706" w:rsidP="00D51E09">
      <w:pPr>
        <w:spacing w:before="200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713DF7">
        <w:rPr>
          <w:rFonts w:ascii="Times New Roman" w:hAnsi="Times New Roman" w:cs="Times New Roman"/>
          <w:sz w:val="18"/>
          <w:szCs w:val="18"/>
        </w:rPr>
        <w:t>Application</w:t>
      </w:r>
      <w:r w:rsidR="0018506A" w:rsidRPr="00713DF7">
        <w:rPr>
          <w:rFonts w:ascii="Times New Roman" w:hAnsi="Times New Roman" w:cs="Times New Roman"/>
          <w:sz w:val="18"/>
          <w:szCs w:val="18"/>
        </w:rPr>
        <w:t>s</w:t>
      </w:r>
      <w:r w:rsidRPr="00713DF7">
        <w:rPr>
          <w:rFonts w:ascii="Times New Roman" w:hAnsi="Times New Roman" w:cs="Times New Roman"/>
          <w:sz w:val="18"/>
          <w:szCs w:val="18"/>
        </w:rPr>
        <w:t xml:space="preserve"> should be submitted in plain sealed envelopes marked</w:t>
      </w:r>
      <w:r w:rsidR="00BA6818" w:rsidRPr="00713DF7">
        <w:rPr>
          <w:rFonts w:ascii="Times New Roman" w:hAnsi="Times New Roman" w:cs="Times New Roman"/>
          <w:sz w:val="18"/>
          <w:szCs w:val="18"/>
        </w:rPr>
        <w:t xml:space="preserve"> </w:t>
      </w:r>
      <w:r w:rsidRPr="00713DF7">
        <w:rPr>
          <w:rFonts w:ascii="Times New Roman" w:hAnsi="Times New Roman" w:cs="Times New Roman"/>
          <w:sz w:val="18"/>
          <w:szCs w:val="18"/>
        </w:rPr>
        <w:t xml:space="preserve">with the tender item and category </w:t>
      </w:r>
      <w:r w:rsidR="00BA6818" w:rsidRPr="00713DF7">
        <w:rPr>
          <w:rFonts w:ascii="Times New Roman" w:hAnsi="Times New Roman" w:cs="Times New Roman"/>
          <w:sz w:val="18"/>
          <w:szCs w:val="18"/>
        </w:rPr>
        <w:t xml:space="preserve">reference </w:t>
      </w:r>
      <w:r w:rsidRPr="00713DF7">
        <w:rPr>
          <w:rFonts w:ascii="Times New Roman" w:hAnsi="Times New Roman" w:cs="Times New Roman"/>
          <w:sz w:val="18"/>
          <w:szCs w:val="18"/>
        </w:rPr>
        <w:t xml:space="preserve">number addressed </w:t>
      </w:r>
      <w:r w:rsidR="002F462C" w:rsidRPr="00713DF7">
        <w:rPr>
          <w:rFonts w:ascii="Times New Roman" w:hAnsi="Times New Roman" w:cs="Times New Roman"/>
          <w:sz w:val="18"/>
          <w:szCs w:val="18"/>
        </w:rPr>
        <w:t>to:</w:t>
      </w:r>
      <w:r w:rsidRPr="00713DF7">
        <w:rPr>
          <w:rFonts w:ascii="Times New Roman" w:hAnsi="Times New Roman" w:cs="Times New Roman"/>
          <w:sz w:val="18"/>
          <w:szCs w:val="18"/>
        </w:rPr>
        <w:t xml:space="preserve"> </w:t>
      </w:r>
      <w:r w:rsidR="00641970" w:rsidRPr="00641970">
        <w:rPr>
          <w:rFonts w:ascii="Times New Roman" w:hAnsi="Times New Roman" w:cs="Times New Roman"/>
          <w:sz w:val="18"/>
          <w:szCs w:val="18"/>
        </w:rPr>
        <w:t>The Chairperson,</w:t>
      </w:r>
      <w:r w:rsidR="00C14B8B">
        <w:rPr>
          <w:rFonts w:ascii="Times New Roman" w:hAnsi="Times New Roman" w:cs="Times New Roman"/>
          <w:sz w:val="18"/>
          <w:szCs w:val="18"/>
        </w:rPr>
        <w:t xml:space="preserve"> </w:t>
      </w:r>
      <w:r w:rsidR="00641970" w:rsidRPr="00641970">
        <w:rPr>
          <w:rFonts w:ascii="Times New Roman" w:hAnsi="Times New Roman" w:cs="Times New Roman"/>
          <w:sz w:val="18"/>
          <w:szCs w:val="18"/>
        </w:rPr>
        <w:t>Tender Committee, Forum for Women in Democracy</w:t>
      </w:r>
      <w:r w:rsidR="00C14B8B">
        <w:rPr>
          <w:rFonts w:ascii="Times New Roman" w:hAnsi="Times New Roman" w:cs="Times New Roman"/>
          <w:sz w:val="18"/>
          <w:szCs w:val="18"/>
        </w:rPr>
        <w:t xml:space="preserve"> </w:t>
      </w:r>
      <w:r w:rsidRPr="00713DF7">
        <w:rPr>
          <w:rFonts w:ascii="Times New Roman" w:hAnsi="Times New Roman" w:cs="Times New Roman"/>
          <w:sz w:val="18"/>
          <w:szCs w:val="18"/>
        </w:rPr>
        <w:t>at the addres</w:t>
      </w:r>
      <w:r w:rsidR="00704601">
        <w:rPr>
          <w:rFonts w:ascii="Times New Roman" w:hAnsi="Times New Roman" w:cs="Times New Roman"/>
          <w:sz w:val="18"/>
          <w:szCs w:val="18"/>
        </w:rPr>
        <w:t>s</w:t>
      </w:r>
      <w:r w:rsidRPr="00713DF7">
        <w:rPr>
          <w:rFonts w:ascii="Times New Roman" w:hAnsi="Times New Roman" w:cs="Times New Roman"/>
          <w:sz w:val="18"/>
          <w:szCs w:val="18"/>
        </w:rPr>
        <w:t xml:space="preserve"> above.</w:t>
      </w:r>
      <w:r w:rsidR="007C5D2F">
        <w:rPr>
          <w:rFonts w:ascii="Times New Roman" w:hAnsi="Times New Roman" w:cs="Times New Roman"/>
          <w:sz w:val="18"/>
          <w:szCs w:val="18"/>
        </w:rPr>
        <w:t xml:space="preserve"> </w:t>
      </w:r>
      <w:r w:rsidRPr="00713DF7">
        <w:rPr>
          <w:rFonts w:ascii="Times New Roman" w:hAnsi="Times New Roman" w:cs="Times New Roman"/>
          <w:sz w:val="18"/>
          <w:szCs w:val="18"/>
        </w:rPr>
        <w:t xml:space="preserve">Completed pre‐qualification documents should be deposited in the Tender Box at the </w:t>
      </w:r>
      <w:r w:rsidR="000064E2">
        <w:rPr>
          <w:rFonts w:ascii="Times New Roman" w:hAnsi="Times New Roman" w:cs="Times New Roman"/>
          <w:sz w:val="18"/>
          <w:szCs w:val="18"/>
        </w:rPr>
        <w:t xml:space="preserve">FOWODE Head </w:t>
      </w:r>
      <w:r w:rsidR="009C3F5C">
        <w:rPr>
          <w:rFonts w:ascii="Times New Roman" w:hAnsi="Times New Roman" w:cs="Times New Roman"/>
          <w:sz w:val="18"/>
          <w:szCs w:val="18"/>
        </w:rPr>
        <w:t>Office</w:t>
      </w:r>
      <w:r w:rsidR="000064E2">
        <w:rPr>
          <w:rFonts w:ascii="Times New Roman" w:hAnsi="Times New Roman" w:cs="Times New Roman"/>
          <w:sz w:val="18"/>
          <w:szCs w:val="18"/>
        </w:rPr>
        <w:t xml:space="preserve"> </w:t>
      </w:r>
      <w:r w:rsidR="00EF420A">
        <w:rPr>
          <w:rFonts w:ascii="Times New Roman" w:hAnsi="Times New Roman" w:cs="Times New Roman"/>
          <w:sz w:val="18"/>
          <w:szCs w:val="18"/>
        </w:rPr>
        <w:t xml:space="preserve">reception, </w:t>
      </w:r>
      <w:r w:rsidR="00E13FE8">
        <w:rPr>
          <w:rFonts w:ascii="Times New Roman" w:hAnsi="Times New Roman" w:cs="Times New Roman"/>
          <w:sz w:val="18"/>
          <w:szCs w:val="18"/>
        </w:rPr>
        <w:t>or Fie</w:t>
      </w:r>
      <w:r w:rsidR="008241DA">
        <w:rPr>
          <w:rFonts w:ascii="Times New Roman" w:hAnsi="Times New Roman" w:cs="Times New Roman"/>
          <w:sz w:val="18"/>
          <w:szCs w:val="18"/>
        </w:rPr>
        <w:t xml:space="preserve">ld offices </w:t>
      </w:r>
      <w:r w:rsidR="001C166B" w:rsidRPr="00713DF7">
        <w:rPr>
          <w:rFonts w:ascii="Times New Roman" w:hAnsi="Times New Roman" w:cs="Times New Roman"/>
          <w:sz w:val="18"/>
          <w:szCs w:val="18"/>
        </w:rPr>
        <w:t>to</w:t>
      </w:r>
      <w:r w:rsidRPr="00713DF7">
        <w:rPr>
          <w:rFonts w:ascii="Times New Roman" w:hAnsi="Times New Roman" w:cs="Times New Roman"/>
          <w:sz w:val="18"/>
          <w:szCs w:val="18"/>
        </w:rPr>
        <w:t xml:space="preserve"> be</w:t>
      </w:r>
      <w:r w:rsidR="00BA6818" w:rsidRPr="00713DF7">
        <w:rPr>
          <w:rFonts w:ascii="Times New Roman" w:hAnsi="Times New Roman" w:cs="Times New Roman"/>
          <w:sz w:val="18"/>
          <w:szCs w:val="18"/>
        </w:rPr>
        <w:t xml:space="preserve"> </w:t>
      </w:r>
      <w:r w:rsidRPr="00713DF7">
        <w:rPr>
          <w:rFonts w:ascii="Times New Roman" w:hAnsi="Times New Roman" w:cs="Times New Roman"/>
          <w:sz w:val="18"/>
          <w:szCs w:val="18"/>
        </w:rPr>
        <w:t xml:space="preserve">received </w:t>
      </w:r>
      <w:r w:rsidRPr="00713DF7">
        <w:rPr>
          <w:rFonts w:ascii="Times New Roman" w:hAnsi="Times New Roman" w:cs="Times New Roman"/>
          <w:b/>
          <w:bCs/>
          <w:sz w:val="18"/>
          <w:szCs w:val="18"/>
        </w:rPr>
        <w:t xml:space="preserve">not later than </w:t>
      </w:r>
      <w:r w:rsidR="00F95EA0">
        <w:rPr>
          <w:rFonts w:ascii="Times New Roman" w:hAnsi="Times New Roman" w:cs="Times New Roman"/>
          <w:b/>
          <w:bCs/>
          <w:sz w:val="18"/>
          <w:szCs w:val="18"/>
        </w:rPr>
        <w:t>5</w:t>
      </w:r>
      <w:r w:rsidR="00F95EA0" w:rsidRPr="00F95EA0">
        <w:rPr>
          <w:rFonts w:ascii="Times New Roman" w:hAnsi="Times New Roman" w:cs="Times New Roman"/>
          <w:b/>
          <w:bCs/>
          <w:sz w:val="18"/>
          <w:szCs w:val="18"/>
          <w:vertAlign w:val="superscript"/>
        </w:rPr>
        <w:t>th</w:t>
      </w:r>
      <w:r w:rsidR="00F95EA0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="00821E70">
        <w:rPr>
          <w:rFonts w:ascii="Times New Roman" w:hAnsi="Times New Roman" w:cs="Times New Roman"/>
          <w:b/>
          <w:bCs/>
          <w:sz w:val="18"/>
          <w:szCs w:val="18"/>
        </w:rPr>
        <w:t>June</w:t>
      </w:r>
      <w:r w:rsidR="00303737">
        <w:rPr>
          <w:rFonts w:ascii="Times New Roman" w:hAnsi="Times New Roman" w:cs="Times New Roman"/>
          <w:b/>
          <w:bCs/>
          <w:sz w:val="18"/>
          <w:szCs w:val="18"/>
        </w:rPr>
        <w:t xml:space="preserve"> 2026.</w:t>
      </w:r>
    </w:p>
    <w:p w14:paraId="40A90298" w14:textId="4F863755" w:rsidR="00433A21" w:rsidRPr="00713DF7" w:rsidRDefault="00433A21" w:rsidP="00D51E09">
      <w:pPr>
        <w:spacing w:before="20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Women owned businesses</w:t>
      </w:r>
      <w:r w:rsidR="008D73AD">
        <w:rPr>
          <w:rFonts w:ascii="Times New Roman" w:hAnsi="Times New Roman" w:cs="Times New Roman"/>
          <w:b/>
          <w:bCs/>
          <w:sz w:val="18"/>
          <w:szCs w:val="18"/>
        </w:rPr>
        <w:t>, C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onsultants </w:t>
      </w:r>
      <w:r w:rsidR="008D73AD">
        <w:rPr>
          <w:rFonts w:ascii="Times New Roman" w:hAnsi="Times New Roman" w:cs="Times New Roman"/>
          <w:b/>
          <w:bCs/>
          <w:sz w:val="18"/>
          <w:szCs w:val="18"/>
        </w:rPr>
        <w:t xml:space="preserve">and upcountry service providers 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are strongly encouraged to </w:t>
      </w:r>
      <w:r w:rsidR="002C6149">
        <w:rPr>
          <w:rFonts w:ascii="Times New Roman" w:hAnsi="Times New Roman" w:cs="Times New Roman"/>
          <w:b/>
          <w:bCs/>
          <w:sz w:val="18"/>
          <w:szCs w:val="18"/>
        </w:rPr>
        <w:t>tender.</w:t>
      </w:r>
    </w:p>
    <w:p w14:paraId="18559F15" w14:textId="22C88AD0" w:rsidR="009315F3" w:rsidRPr="00713DF7" w:rsidRDefault="009315F3" w:rsidP="00C50F73">
      <w:pPr>
        <w:jc w:val="both"/>
        <w:rPr>
          <w:rFonts w:ascii="Times New Roman" w:hAnsi="Times New Roman" w:cs="Times New Roman"/>
          <w:sz w:val="18"/>
          <w:szCs w:val="18"/>
        </w:rPr>
      </w:pPr>
      <w:r w:rsidRPr="00713DF7">
        <w:rPr>
          <w:rFonts w:ascii="Times New Roman" w:hAnsi="Times New Roman" w:cs="Times New Roman"/>
          <w:sz w:val="18"/>
          <w:szCs w:val="18"/>
        </w:rPr>
        <w:t xml:space="preserve">Use the link below to download a copy of the </w:t>
      </w:r>
      <w:r w:rsidRPr="00713DF7">
        <w:rPr>
          <w:rFonts w:ascii="Times New Roman" w:hAnsi="Times New Roman" w:cs="Times New Roman"/>
          <w:b/>
          <w:bCs/>
          <w:sz w:val="18"/>
          <w:szCs w:val="18"/>
        </w:rPr>
        <w:t>BID FORM</w:t>
      </w:r>
    </w:p>
    <w:p w14:paraId="2EDF8EC0" w14:textId="6BDD9BF3" w:rsidR="000F5AFD" w:rsidRPr="00400788" w:rsidRDefault="00653CFA" w:rsidP="00A31DCB">
      <w:pPr>
        <w:jc w:val="both"/>
        <w:rPr>
          <w:rFonts w:ascii="Times New Roman" w:hAnsi="Times New Roman" w:cs="Times New Roman"/>
          <w:b/>
          <w:bCs/>
          <w:color w:val="EE0000"/>
          <w:sz w:val="18"/>
          <w:szCs w:val="18"/>
        </w:rPr>
      </w:pPr>
      <w:hyperlink r:id="rId7" w:history="1">
        <w:r w:rsidR="000F5AFD" w:rsidRPr="00400788">
          <w:rPr>
            <w:rStyle w:val="Hyperlink"/>
            <w:rFonts w:ascii="Times New Roman" w:hAnsi="Times New Roman" w:cs="Times New Roman"/>
            <w:b/>
            <w:bCs/>
            <w:color w:val="EE0000"/>
            <w:sz w:val="18"/>
            <w:szCs w:val="18"/>
          </w:rPr>
          <w:t>BIDDING FORM PREQUALIFICATION 2026-2029</w:t>
        </w:r>
      </w:hyperlink>
    </w:p>
    <w:sectPr w:rsidR="000F5AFD" w:rsidRPr="0040078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8E0"/>
    <w:rsid w:val="000064E2"/>
    <w:rsid w:val="00010B4B"/>
    <w:rsid w:val="0002674D"/>
    <w:rsid w:val="00027B23"/>
    <w:rsid w:val="00033F9F"/>
    <w:rsid w:val="0005351A"/>
    <w:rsid w:val="00067F2C"/>
    <w:rsid w:val="00095C6A"/>
    <w:rsid w:val="00096D98"/>
    <w:rsid w:val="000A000E"/>
    <w:rsid w:val="000A337A"/>
    <w:rsid w:val="000B3817"/>
    <w:rsid w:val="000C0DDF"/>
    <w:rsid w:val="000C5C15"/>
    <w:rsid w:val="000F5AFD"/>
    <w:rsid w:val="0010291E"/>
    <w:rsid w:val="00105ACC"/>
    <w:rsid w:val="00124AD8"/>
    <w:rsid w:val="0013534F"/>
    <w:rsid w:val="00136FFA"/>
    <w:rsid w:val="00137DAA"/>
    <w:rsid w:val="00140AE7"/>
    <w:rsid w:val="0014179B"/>
    <w:rsid w:val="0014407C"/>
    <w:rsid w:val="00151F1F"/>
    <w:rsid w:val="0015553E"/>
    <w:rsid w:val="0017234D"/>
    <w:rsid w:val="00182658"/>
    <w:rsid w:val="0018506A"/>
    <w:rsid w:val="001B7A9D"/>
    <w:rsid w:val="001C166B"/>
    <w:rsid w:val="001C1AAA"/>
    <w:rsid w:val="001C3364"/>
    <w:rsid w:val="001D09EB"/>
    <w:rsid w:val="001E5E4E"/>
    <w:rsid w:val="0020706A"/>
    <w:rsid w:val="00212FF9"/>
    <w:rsid w:val="00223887"/>
    <w:rsid w:val="002274AD"/>
    <w:rsid w:val="0026060E"/>
    <w:rsid w:val="00261028"/>
    <w:rsid w:val="002707BC"/>
    <w:rsid w:val="00282460"/>
    <w:rsid w:val="00293B1E"/>
    <w:rsid w:val="002A6F46"/>
    <w:rsid w:val="002B13F7"/>
    <w:rsid w:val="002C6149"/>
    <w:rsid w:val="002D62A7"/>
    <w:rsid w:val="002D6F93"/>
    <w:rsid w:val="002F462C"/>
    <w:rsid w:val="003027E0"/>
    <w:rsid w:val="00303737"/>
    <w:rsid w:val="00313EC0"/>
    <w:rsid w:val="00334BDB"/>
    <w:rsid w:val="003642A3"/>
    <w:rsid w:val="00371369"/>
    <w:rsid w:val="003777BD"/>
    <w:rsid w:val="003C0152"/>
    <w:rsid w:val="003E2D9E"/>
    <w:rsid w:val="003E7129"/>
    <w:rsid w:val="00400429"/>
    <w:rsid w:val="00400788"/>
    <w:rsid w:val="00414E04"/>
    <w:rsid w:val="00414F17"/>
    <w:rsid w:val="00416C83"/>
    <w:rsid w:val="004252BD"/>
    <w:rsid w:val="00433A21"/>
    <w:rsid w:val="00450593"/>
    <w:rsid w:val="00466184"/>
    <w:rsid w:val="004C28E4"/>
    <w:rsid w:val="004C2BD6"/>
    <w:rsid w:val="004E57BE"/>
    <w:rsid w:val="00521D71"/>
    <w:rsid w:val="0052293F"/>
    <w:rsid w:val="005341B0"/>
    <w:rsid w:val="00537465"/>
    <w:rsid w:val="005431EE"/>
    <w:rsid w:val="00546126"/>
    <w:rsid w:val="00550926"/>
    <w:rsid w:val="005715BD"/>
    <w:rsid w:val="00577F9F"/>
    <w:rsid w:val="005931EC"/>
    <w:rsid w:val="0059516B"/>
    <w:rsid w:val="005A13ED"/>
    <w:rsid w:val="005A5F1F"/>
    <w:rsid w:val="005B4176"/>
    <w:rsid w:val="005E1FF2"/>
    <w:rsid w:val="006064D7"/>
    <w:rsid w:val="00613A5D"/>
    <w:rsid w:val="006265BE"/>
    <w:rsid w:val="00626A7F"/>
    <w:rsid w:val="00634C25"/>
    <w:rsid w:val="00641970"/>
    <w:rsid w:val="00653CFA"/>
    <w:rsid w:val="00655CA8"/>
    <w:rsid w:val="00666A93"/>
    <w:rsid w:val="006844A9"/>
    <w:rsid w:val="00692F3A"/>
    <w:rsid w:val="00695F2C"/>
    <w:rsid w:val="00697A5B"/>
    <w:rsid w:val="006A1D11"/>
    <w:rsid w:val="006B1EB8"/>
    <w:rsid w:val="006C1C8D"/>
    <w:rsid w:val="006C266E"/>
    <w:rsid w:val="006C2F2E"/>
    <w:rsid w:val="006C5DE3"/>
    <w:rsid w:val="006D58E6"/>
    <w:rsid w:val="006D59EB"/>
    <w:rsid w:val="006D5EF9"/>
    <w:rsid w:val="006E20AD"/>
    <w:rsid w:val="00704601"/>
    <w:rsid w:val="00713DF7"/>
    <w:rsid w:val="00725837"/>
    <w:rsid w:val="007276E3"/>
    <w:rsid w:val="00756E31"/>
    <w:rsid w:val="00772EA0"/>
    <w:rsid w:val="007950E2"/>
    <w:rsid w:val="007C5083"/>
    <w:rsid w:val="007C5D2F"/>
    <w:rsid w:val="007E3B97"/>
    <w:rsid w:val="00807272"/>
    <w:rsid w:val="00821E70"/>
    <w:rsid w:val="008241DA"/>
    <w:rsid w:val="00824756"/>
    <w:rsid w:val="0087406F"/>
    <w:rsid w:val="0088772F"/>
    <w:rsid w:val="008A5956"/>
    <w:rsid w:val="008C1773"/>
    <w:rsid w:val="008D73AD"/>
    <w:rsid w:val="008E6CEC"/>
    <w:rsid w:val="00902791"/>
    <w:rsid w:val="00911691"/>
    <w:rsid w:val="009315F3"/>
    <w:rsid w:val="009766B9"/>
    <w:rsid w:val="009830A0"/>
    <w:rsid w:val="00985DDD"/>
    <w:rsid w:val="009C3F5C"/>
    <w:rsid w:val="009D0F4C"/>
    <w:rsid w:val="009F6AB5"/>
    <w:rsid w:val="00A001B2"/>
    <w:rsid w:val="00A25B2D"/>
    <w:rsid w:val="00A31DCB"/>
    <w:rsid w:val="00A40D96"/>
    <w:rsid w:val="00A45901"/>
    <w:rsid w:val="00A47F41"/>
    <w:rsid w:val="00A51D5E"/>
    <w:rsid w:val="00AF0DDB"/>
    <w:rsid w:val="00AF1ED0"/>
    <w:rsid w:val="00B03D6C"/>
    <w:rsid w:val="00B14BCD"/>
    <w:rsid w:val="00B2441E"/>
    <w:rsid w:val="00B407B8"/>
    <w:rsid w:val="00B425AF"/>
    <w:rsid w:val="00B81C0D"/>
    <w:rsid w:val="00B92A06"/>
    <w:rsid w:val="00B94B77"/>
    <w:rsid w:val="00BA6818"/>
    <w:rsid w:val="00BB0062"/>
    <w:rsid w:val="00BD39C1"/>
    <w:rsid w:val="00BD56B2"/>
    <w:rsid w:val="00BE7A9C"/>
    <w:rsid w:val="00C003D7"/>
    <w:rsid w:val="00C0057F"/>
    <w:rsid w:val="00C14B8B"/>
    <w:rsid w:val="00C155FB"/>
    <w:rsid w:val="00C42BCE"/>
    <w:rsid w:val="00C439C8"/>
    <w:rsid w:val="00C44998"/>
    <w:rsid w:val="00C50F73"/>
    <w:rsid w:val="00C609F3"/>
    <w:rsid w:val="00C85B28"/>
    <w:rsid w:val="00CC73B0"/>
    <w:rsid w:val="00CE6F10"/>
    <w:rsid w:val="00CF1DD2"/>
    <w:rsid w:val="00CF71BF"/>
    <w:rsid w:val="00D22422"/>
    <w:rsid w:val="00D37096"/>
    <w:rsid w:val="00D40764"/>
    <w:rsid w:val="00D41C5C"/>
    <w:rsid w:val="00D50C2B"/>
    <w:rsid w:val="00D51E09"/>
    <w:rsid w:val="00D73F09"/>
    <w:rsid w:val="00D83648"/>
    <w:rsid w:val="00D94861"/>
    <w:rsid w:val="00D94C58"/>
    <w:rsid w:val="00D97DE2"/>
    <w:rsid w:val="00DA217D"/>
    <w:rsid w:val="00DA21B4"/>
    <w:rsid w:val="00DC0CB2"/>
    <w:rsid w:val="00DC6083"/>
    <w:rsid w:val="00DF46F6"/>
    <w:rsid w:val="00E13FE8"/>
    <w:rsid w:val="00E168FA"/>
    <w:rsid w:val="00E23898"/>
    <w:rsid w:val="00E405EB"/>
    <w:rsid w:val="00E538E0"/>
    <w:rsid w:val="00E76706"/>
    <w:rsid w:val="00E80235"/>
    <w:rsid w:val="00E91723"/>
    <w:rsid w:val="00EB13F7"/>
    <w:rsid w:val="00EE4C31"/>
    <w:rsid w:val="00EF420A"/>
    <w:rsid w:val="00F02F84"/>
    <w:rsid w:val="00F27376"/>
    <w:rsid w:val="00F52EAE"/>
    <w:rsid w:val="00F55CD0"/>
    <w:rsid w:val="00F56D98"/>
    <w:rsid w:val="00F61B01"/>
    <w:rsid w:val="00F80C3D"/>
    <w:rsid w:val="00F92FB2"/>
    <w:rsid w:val="00F93034"/>
    <w:rsid w:val="00F95EA0"/>
    <w:rsid w:val="00FC106D"/>
    <w:rsid w:val="00FD0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E734C3"/>
  <w15:chartTrackingRefBased/>
  <w15:docId w15:val="{D156BBA1-8079-42E0-8956-511696CBF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38E0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538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538E0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18506A"/>
    <w:pPr>
      <w:spacing w:after="0" w:line="240" w:lineRule="auto"/>
    </w:pPr>
    <w:rPr>
      <w:rFonts w:eastAsiaTheme="minorEastAsia"/>
    </w:rPr>
  </w:style>
  <w:style w:type="character" w:styleId="UnresolvedMention">
    <w:name w:val="Unresolved Mention"/>
    <w:basedOn w:val="DefaultParagraphFont"/>
    <w:uiPriority w:val="99"/>
    <w:semiHidden/>
    <w:unhideWhenUsed/>
    <w:rsid w:val="00655CA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A217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154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fowode.org/wp-content/uploads/2026/03/Bidding-form.-Prequalification-2026-2029.-Readvertised.doc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owode.org" TargetMode="External"/><Relationship Id="rId5" Type="http://schemas.openxmlformats.org/officeDocument/2006/relationships/hyperlink" Target="mailto:fowode@fowode.org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679</Words>
  <Characters>3873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Nakakande</dc:creator>
  <cp:keywords/>
  <dc:description/>
  <cp:lastModifiedBy>Michael Isyagi</cp:lastModifiedBy>
  <cp:revision>22</cp:revision>
  <cp:lastPrinted>2022-06-15T17:37:00Z</cp:lastPrinted>
  <dcterms:created xsi:type="dcterms:W3CDTF">2026-03-16T12:51:00Z</dcterms:created>
  <dcterms:modified xsi:type="dcterms:W3CDTF">2026-05-15T07:11:00Z</dcterms:modified>
</cp:coreProperties>
</file>